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205"/>
        <w:rPr>
          <w:rFonts w:ascii="Times New Roman"/>
          <w:sz w:val="20"/>
        </w:rPr>
      </w:pPr>
      <w:r>
        <w:rPr>
          <w:rFonts w:ascii="Times New Roman"/>
          <w:sz w:val="20"/>
        </w:rPr>
        <w:drawing>
          <wp:inline distT="0" distB="0" distL="0" distR="0">
            <wp:extent cx="1908551" cy="875919"/>
            <wp:effectExtent l="0" t="0" r="0" b="0"/>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1908551" cy="875919"/>
                    </a:xfrm>
                    <a:prstGeom prst="rect">
                      <a:avLst/>
                    </a:prstGeom>
                  </pic:spPr>
                </pic:pic>
              </a:graphicData>
            </a:graphic>
          </wp:inline>
        </w:drawing>
      </w:r>
      <w:r>
        <w:rPr>
          <w:rFonts w:ascii="Times New Roman"/>
          <w:sz w:val="20"/>
        </w:rPr>
      </w:r>
    </w:p>
    <w:p>
      <w:pPr>
        <w:pStyle w:val="BodyText"/>
        <w:spacing w:before="11"/>
        <w:rPr>
          <w:rFonts w:ascii="Times New Roman"/>
          <w:sz w:val="22"/>
        </w:rPr>
      </w:pPr>
    </w:p>
    <w:p>
      <w:pPr>
        <w:pStyle w:val="Heading1"/>
        <w:spacing w:before="92"/>
        <w:ind w:left="1986" w:right="2084"/>
      </w:pPr>
      <w:r>
        <w:rPr>
          <w:b w:val="0"/>
        </w:rPr>
        <w:t>Revised</w:t>
      </w:r>
      <w:r>
        <w:rPr>
          <w:b w:val="0"/>
          <w:spacing w:val="-6"/>
        </w:rPr>
        <w:t> </w:t>
      </w:r>
      <w:r>
        <w:rPr/>
        <w:t>FOUNDATIONAL</w:t>
      </w:r>
      <w:r>
        <w:rPr>
          <w:spacing w:val="-11"/>
        </w:rPr>
        <w:t> </w:t>
      </w:r>
      <w:r>
        <w:rPr/>
        <w:t>SELF-DESCRIPTION</w:t>
      </w:r>
      <w:r>
        <w:rPr>
          <w:spacing w:val="-6"/>
        </w:rPr>
        <w:t> </w:t>
      </w:r>
      <w:r>
        <w:rPr/>
        <w:t>BY</w:t>
      </w:r>
      <w:r>
        <w:rPr>
          <w:spacing w:val="-10"/>
        </w:rPr>
        <w:t> </w:t>
      </w:r>
      <w:r>
        <w:rPr>
          <w:spacing w:val="-2"/>
        </w:rPr>
        <w:t>DIMENSION</w:t>
      </w:r>
    </w:p>
    <w:p>
      <w:pPr>
        <w:pStyle w:val="BodyText"/>
        <w:spacing w:before="8"/>
        <w:rPr>
          <w:b/>
        </w:rPr>
      </w:pPr>
      <w:r>
        <w:rPr/>
        <mc:AlternateContent>
          <mc:Choice Requires="wps">
            <w:drawing>
              <wp:anchor distT="0" distB="0" distL="0" distR="0" allowOverlap="1" layoutInCell="1" locked="0" behindDoc="1" simplePos="0" relativeHeight="487587840">
                <wp:simplePos x="0" y="0"/>
                <wp:positionH relativeFrom="page">
                  <wp:posOffset>466090</wp:posOffset>
                </wp:positionH>
                <wp:positionV relativeFrom="paragraph">
                  <wp:posOffset>201958</wp:posOffset>
                </wp:positionV>
                <wp:extent cx="6842759" cy="528320"/>
                <wp:effectExtent l="0" t="0" r="0" b="0"/>
                <wp:wrapTopAndBottom/>
                <wp:docPr id="3" name="Textbox 3"/>
                <wp:cNvGraphicFramePr>
                  <a:graphicFrameLocks/>
                </wp:cNvGraphicFramePr>
                <a:graphic>
                  <a:graphicData uri="http://schemas.microsoft.com/office/word/2010/wordprocessingShape">
                    <wps:wsp>
                      <wps:cNvPr id="3" name="Textbox 3"/>
                      <wps:cNvSpPr txBox="1"/>
                      <wps:spPr>
                        <a:xfrm>
                          <a:off x="0" y="0"/>
                          <a:ext cx="6842759" cy="528320"/>
                        </a:xfrm>
                        <a:prstGeom prst="rect">
                          <a:avLst/>
                        </a:prstGeom>
                        <a:ln w="12700">
                          <a:solidFill>
                            <a:srgbClr val="C0C0C0"/>
                          </a:solidFill>
                          <a:prstDash val="solid"/>
                        </a:ln>
                      </wps:spPr>
                      <wps:txbx>
                        <w:txbxContent>
                          <w:p>
                            <w:pPr>
                              <w:pStyle w:val="BodyText"/>
                              <w:tabs>
                                <w:tab w:pos="5606" w:val="left" w:leader="none"/>
                              </w:tabs>
                              <w:spacing w:line="295" w:lineRule="auto" w:before="76"/>
                              <w:ind w:left="3192" w:right="1299" w:hanging="1892"/>
                            </w:pPr>
                            <w:r>
                              <w:rPr/>
                              <w:t>2049</w:t>
                            </w:r>
                            <w:r>
                              <w:rPr>
                                <w:spacing w:val="-4"/>
                              </w:rPr>
                              <w:t> </w:t>
                            </w:r>
                            <w:r>
                              <w:rPr/>
                              <w:t>Ridge</w:t>
                            </w:r>
                            <w:r>
                              <w:rPr>
                                <w:spacing w:val="-17"/>
                              </w:rPr>
                              <w:t> </w:t>
                            </w:r>
                            <w:r>
                              <w:rPr/>
                              <w:t>Avenue,</w:t>
                            </w:r>
                            <w:r>
                              <w:rPr>
                                <w:spacing w:val="-4"/>
                              </w:rPr>
                              <w:t> </w:t>
                            </w:r>
                            <w:r>
                              <w:rPr/>
                              <w:t>Evanston,</w:t>
                            </w:r>
                            <w:r>
                              <w:rPr>
                                <w:spacing w:val="-5"/>
                              </w:rPr>
                              <w:t> </w:t>
                            </w:r>
                            <w:r>
                              <w:rPr/>
                              <w:t>IL</w:t>
                            </w:r>
                            <w:r>
                              <w:rPr>
                                <w:spacing w:val="40"/>
                              </w:rPr>
                              <w:t> </w:t>
                            </w:r>
                            <w:r>
                              <w:rPr/>
                              <w:t>60201</w:t>
                            </w:r>
                            <w:r>
                              <w:rPr>
                                <w:spacing w:val="40"/>
                              </w:rPr>
                              <w:t> </w:t>
                            </w:r>
                            <w:r>
                              <w:rPr/>
                              <w:t>*</w:t>
                            </w:r>
                            <w:r>
                              <w:rPr>
                                <w:spacing w:val="40"/>
                              </w:rPr>
                              <w:t> </w:t>
                            </w:r>
                            <w:r>
                              <w:rPr/>
                              <w:t>847-256-7334</w:t>
                            </w:r>
                            <w:r>
                              <w:rPr>
                                <w:spacing w:val="-4"/>
                              </w:rPr>
                              <w:t> </w:t>
                            </w:r>
                            <w:r>
                              <w:rPr/>
                              <w:t>fax</w:t>
                            </w:r>
                            <w:r>
                              <w:rPr>
                                <w:spacing w:val="-4"/>
                              </w:rPr>
                              <w:t> </w:t>
                            </w:r>
                            <w:r>
                              <w:rPr/>
                              <w:t>847-256-7370 </w:t>
                            </w:r>
                            <w:hyperlink r:id="rId7">
                              <w:r>
                                <w:rPr>
                                  <w:color w:val="0A38DD"/>
                                  <w:spacing w:val="-2"/>
                                  <w:u w:val="single" w:color="0A38DD"/>
                                </w:rPr>
                                <w:t>info@theraplay.org</w:t>
                              </w:r>
                            </w:hyperlink>
                            <w:r>
                              <w:rPr>
                                <w:color w:val="0A38DD"/>
                              </w:rPr>
                              <w:tab/>
                            </w:r>
                            <w:hyperlink r:id="rId8">
                              <w:r>
                                <w:rPr>
                                  <w:color w:val="0A38DD"/>
                                  <w:spacing w:val="-2"/>
                                  <w:u w:val="single" w:color="0A38DD"/>
                                </w:rPr>
                                <w:t>www.theraplay.org</w:t>
                              </w:r>
                            </w:hyperlink>
                          </w:p>
                        </w:txbxContent>
                      </wps:txbx>
                      <wps:bodyPr wrap="square" lIns="0" tIns="0" rIns="0" bIns="0" rtlCol="0">
                        <a:noAutofit/>
                      </wps:bodyPr>
                    </wps:wsp>
                  </a:graphicData>
                </a:graphic>
              </wp:anchor>
            </w:drawing>
          </mc:Choice>
          <mc:Fallback>
            <w:pict>
              <v:shape style="position:absolute;margin-left:36.700001pt;margin-top:15.902246pt;width:538.8pt;height:41.6pt;mso-position-horizontal-relative:page;mso-position-vertical-relative:paragraph;z-index:-15728640;mso-wrap-distance-left:0;mso-wrap-distance-right:0" type="#_x0000_t202" id="docshape2" filled="false" stroked="true" strokeweight="1pt" strokecolor="#c0c0c0">
                <v:textbox inset="0,0,0,0">
                  <w:txbxContent>
                    <w:p>
                      <w:pPr>
                        <w:pStyle w:val="BodyText"/>
                        <w:tabs>
                          <w:tab w:pos="5606" w:val="left" w:leader="none"/>
                        </w:tabs>
                        <w:spacing w:line="295" w:lineRule="auto" w:before="76"/>
                        <w:ind w:left="3192" w:right="1299" w:hanging="1892"/>
                      </w:pPr>
                      <w:r>
                        <w:rPr/>
                        <w:t>2049</w:t>
                      </w:r>
                      <w:r>
                        <w:rPr>
                          <w:spacing w:val="-4"/>
                        </w:rPr>
                        <w:t> </w:t>
                      </w:r>
                      <w:r>
                        <w:rPr/>
                        <w:t>Ridge</w:t>
                      </w:r>
                      <w:r>
                        <w:rPr>
                          <w:spacing w:val="-17"/>
                        </w:rPr>
                        <w:t> </w:t>
                      </w:r>
                      <w:r>
                        <w:rPr/>
                        <w:t>Avenue,</w:t>
                      </w:r>
                      <w:r>
                        <w:rPr>
                          <w:spacing w:val="-4"/>
                        </w:rPr>
                        <w:t> </w:t>
                      </w:r>
                      <w:r>
                        <w:rPr/>
                        <w:t>Evanston,</w:t>
                      </w:r>
                      <w:r>
                        <w:rPr>
                          <w:spacing w:val="-5"/>
                        </w:rPr>
                        <w:t> </w:t>
                      </w:r>
                      <w:r>
                        <w:rPr/>
                        <w:t>IL</w:t>
                      </w:r>
                      <w:r>
                        <w:rPr>
                          <w:spacing w:val="40"/>
                        </w:rPr>
                        <w:t> </w:t>
                      </w:r>
                      <w:r>
                        <w:rPr/>
                        <w:t>60201</w:t>
                      </w:r>
                      <w:r>
                        <w:rPr>
                          <w:spacing w:val="40"/>
                        </w:rPr>
                        <w:t> </w:t>
                      </w:r>
                      <w:r>
                        <w:rPr/>
                        <w:t>*</w:t>
                      </w:r>
                      <w:r>
                        <w:rPr>
                          <w:spacing w:val="40"/>
                        </w:rPr>
                        <w:t> </w:t>
                      </w:r>
                      <w:r>
                        <w:rPr/>
                        <w:t>847-256-7334</w:t>
                      </w:r>
                      <w:r>
                        <w:rPr>
                          <w:spacing w:val="-4"/>
                        </w:rPr>
                        <w:t> </w:t>
                      </w:r>
                      <w:r>
                        <w:rPr/>
                        <w:t>fax</w:t>
                      </w:r>
                      <w:r>
                        <w:rPr>
                          <w:spacing w:val="-4"/>
                        </w:rPr>
                        <w:t> </w:t>
                      </w:r>
                      <w:r>
                        <w:rPr/>
                        <w:t>847-256-7370 </w:t>
                      </w:r>
                      <w:hyperlink r:id="rId7">
                        <w:r>
                          <w:rPr>
                            <w:color w:val="0A38DD"/>
                            <w:spacing w:val="-2"/>
                            <w:u w:val="single" w:color="0A38DD"/>
                          </w:rPr>
                          <w:t>info@theraplay.org</w:t>
                        </w:r>
                      </w:hyperlink>
                      <w:r>
                        <w:rPr>
                          <w:color w:val="0A38DD"/>
                        </w:rPr>
                        <w:tab/>
                      </w:r>
                      <w:hyperlink r:id="rId8">
                        <w:r>
                          <w:rPr>
                            <w:color w:val="0A38DD"/>
                            <w:spacing w:val="-2"/>
                            <w:u w:val="single" w:color="0A38DD"/>
                          </w:rPr>
                          <w:t>www.theraplay.org</w:t>
                        </w:r>
                      </w:hyperlink>
                    </w:p>
                  </w:txbxContent>
                </v:textbox>
                <v:stroke dashstyle="solid"/>
                <w10:wrap type="topAndBottom"/>
              </v:shape>
            </w:pict>
          </mc:Fallback>
        </mc:AlternateContent>
      </w:r>
    </w:p>
    <w:p>
      <w:pPr>
        <w:pStyle w:val="BodyText"/>
        <w:rPr>
          <w:b/>
          <w:sz w:val="26"/>
        </w:rPr>
      </w:pPr>
    </w:p>
    <w:p>
      <w:pPr>
        <w:pStyle w:val="BodyText"/>
        <w:rPr>
          <w:b/>
          <w:sz w:val="26"/>
        </w:rPr>
      </w:pPr>
    </w:p>
    <w:p>
      <w:pPr>
        <w:pStyle w:val="BodyText"/>
        <w:spacing w:before="3"/>
        <w:rPr>
          <w:b/>
          <w:sz w:val="23"/>
        </w:rPr>
      </w:pPr>
    </w:p>
    <w:p>
      <w:pPr>
        <w:pStyle w:val="BodyText"/>
        <w:tabs>
          <w:tab w:pos="5694" w:val="left" w:leader="none"/>
          <w:tab w:pos="10072" w:val="left" w:leader="none"/>
        </w:tabs>
        <w:ind w:left="840"/>
      </w:pPr>
      <w:r>
        <w:rPr>
          <w:spacing w:val="-4"/>
        </w:rPr>
        <w:t>Name</w:t>
      </w:r>
      <w:r>
        <w:rPr>
          <w:u w:val="single"/>
        </w:rPr>
        <w:tab/>
      </w:r>
      <w:r>
        <w:rPr>
          <w:spacing w:val="-4"/>
        </w:rPr>
        <w:t>Date</w:t>
      </w:r>
      <w:r>
        <w:rPr>
          <w:u w:val="single"/>
        </w:rPr>
        <w:tab/>
      </w:r>
    </w:p>
    <w:p>
      <w:pPr>
        <w:pStyle w:val="BodyText"/>
        <w:spacing w:before="8"/>
        <w:rPr>
          <w:sz w:val="16"/>
        </w:rPr>
      </w:pPr>
    </w:p>
    <w:p>
      <w:pPr>
        <w:pStyle w:val="BodyText"/>
        <w:tabs>
          <w:tab w:pos="10165" w:val="left" w:leader="none"/>
        </w:tabs>
        <w:spacing w:before="92"/>
        <w:ind w:left="875"/>
      </w:pPr>
      <w:r>
        <w:rPr>
          <w:spacing w:val="-2"/>
        </w:rPr>
        <w:t>Supervisor</w:t>
      </w:r>
      <w:r>
        <w:rPr>
          <w:u w:val="single"/>
        </w:rPr>
        <w:tab/>
      </w:r>
    </w:p>
    <w:p>
      <w:pPr>
        <w:pStyle w:val="BodyText"/>
        <w:spacing w:before="8"/>
        <w:rPr>
          <w:sz w:val="16"/>
        </w:rPr>
      </w:pPr>
    </w:p>
    <w:p>
      <w:pPr>
        <w:pStyle w:val="BodyText"/>
        <w:spacing w:line="242" w:lineRule="auto" w:before="93"/>
        <w:ind w:left="120" w:right="217"/>
        <w:jc w:val="both"/>
      </w:pPr>
      <w:r>
        <w:rPr/>
        <w:t>In each section following, the primary behavior/skill being evaluated is listed and will require a rating of 1-5 (see rating scale below).</w:t>
      </w:r>
      <w:r>
        <w:rPr>
          <w:spacing w:val="80"/>
        </w:rPr>
        <w:t> </w:t>
      </w:r>
      <w:r>
        <w:rPr/>
        <w:t>In addition, a brief description is listed under each primary skill providing details for consideration as you rate the supervisee in each area.</w:t>
      </w:r>
      <w:r>
        <w:rPr>
          <w:spacing w:val="80"/>
        </w:rPr>
        <w:t> </w:t>
      </w:r>
      <w:r>
        <w:rPr/>
        <w:t>Supervisees should complete this form by indicating their self-rating and supporting comments for their rating.</w:t>
      </w:r>
      <w:r>
        <w:rPr>
          <w:spacing w:val="80"/>
        </w:rPr>
        <w:t> </w:t>
      </w:r>
      <w:r>
        <w:rPr/>
        <w:t>Supervisors should do the same**, adding recommendations for increased competence when appropriate. Please review comments and recommendations for continued training with supervisees.</w:t>
      </w:r>
    </w:p>
    <w:p>
      <w:pPr>
        <w:pStyle w:val="BodyText"/>
        <w:rPr>
          <w:sz w:val="20"/>
        </w:rPr>
      </w:pPr>
    </w:p>
    <w:p>
      <w:pPr>
        <w:pStyle w:val="BodyText"/>
        <w:spacing w:before="9"/>
        <w:rPr>
          <w:sz w:val="28"/>
        </w:rPr>
      </w:pPr>
      <w:r>
        <w:rPr/>
        <mc:AlternateContent>
          <mc:Choice Requires="wps">
            <w:drawing>
              <wp:anchor distT="0" distB="0" distL="0" distR="0" allowOverlap="1" layoutInCell="1" locked="0" behindDoc="1" simplePos="0" relativeHeight="487588352">
                <wp:simplePos x="0" y="0"/>
                <wp:positionH relativeFrom="page">
                  <wp:posOffset>451486</wp:posOffset>
                </wp:positionH>
                <wp:positionV relativeFrom="paragraph">
                  <wp:posOffset>230665</wp:posOffset>
                </wp:positionV>
                <wp:extent cx="6905625" cy="587375"/>
                <wp:effectExtent l="0" t="0" r="0" b="0"/>
                <wp:wrapTopAndBottom/>
                <wp:docPr id="4" name="Textbox 4"/>
                <wp:cNvGraphicFramePr>
                  <a:graphicFrameLocks/>
                </wp:cNvGraphicFramePr>
                <a:graphic>
                  <a:graphicData uri="http://schemas.microsoft.com/office/word/2010/wordprocessingShape">
                    <wps:wsp>
                      <wps:cNvPr id="4" name="Textbox 4"/>
                      <wps:cNvSpPr txBox="1"/>
                      <wps:spPr>
                        <a:xfrm>
                          <a:off x="0" y="0"/>
                          <a:ext cx="6905625" cy="587375"/>
                        </a:xfrm>
                        <a:prstGeom prst="rect">
                          <a:avLst/>
                        </a:prstGeom>
                        <a:solidFill>
                          <a:srgbClr val="D9D9D9"/>
                        </a:solidFill>
                        <a:ln w="9525">
                          <a:solidFill>
                            <a:srgbClr val="000000"/>
                          </a:solidFill>
                          <a:prstDash val="solid"/>
                        </a:ln>
                      </wps:spPr>
                      <wps:txbx>
                        <w:txbxContent>
                          <w:p>
                            <w:pPr>
                              <w:spacing w:before="168"/>
                              <w:ind w:left="506" w:right="506" w:firstLine="0"/>
                              <w:jc w:val="center"/>
                              <w:rPr>
                                <w:b/>
                                <w:color w:val="000000"/>
                                <w:sz w:val="24"/>
                              </w:rPr>
                            </w:pPr>
                            <w:r>
                              <w:rPr>
                                <w:b/>
                                <w:color w:val="000000"/>
                                <w:sz w:val="24"/>
                              </w:rPr>
                              <w:t>These</w:t>
                            </w:r>
                            <w:r>
                              <w:rPr>
                                <w:b/>
                                <w:color w:val="000000"/>
                                <w:spacing w:val="-1"/>
                                <w:sz w:val="24"/>
                              </w:rPr>
                              <w:t> </w:t>
                            </w:r>
                            <w:r>
                              <w:rPr>
                                <w:b/>
                                <w:color w:val="000000"/>
                                <w:sz w:val="24"/>
                              </w:rPr>
                              <w:t>ratings</w:t>
                            </w:r>
                            <w:r>
                              <w:rPr>
                                <w:b/>
                                <w:color w:val="000000"/>
                                <w:spacing w:val="-1"/>
                                <w:sz w:val="24"/>
                              </w:rPr>
                              <w:t> </w:t>
                            </w:r>
                            <w:r>
                              <w:rPr>
                                <w:b/>
                                <w:color w:val="000000"/>
                                <w:sz w:val="24"/>
                              </w:rPr>
                              <w:t>are</w:t>
                            </w:r>
                            <w:r>
                              <w:rPr>
                                <w:b/>
                                <w:color w:val="000000"/>
                                <w:spacing w:val="-1"/>
                                <w:sz w:val="24"/>
                              </w:rPr>
                              <w:t> </w:t>
                            </w:r>
                            <w:r>
                              <w:rPr>
                                <w:b/>
                                <w:color w:val="000000"/>
                                <w:sz w:val="24"/>
                              </w:rPr>
                              <w:t>to</w:t>
                            </w:r>
                            <w:r>
                              <w:rPr>
                                <w:b/>
                                <w:color w:val="000000"/>
                                <w:spacing w:val="-2"/>
                                <w:sz w:val="24"/>
                              </w:rPr>
                              <w:t> </w:t>
                            </w:r>
                            <w:r>
                              <w:rPr>
                                <w:b/>
                                <w:color w:val="000000"/>
                                <w:sz w:val="24"/>
                              </w:rPr>
                              <w:t>reflect</w:t>
                            </w:r>
                            <w:r>
                              <w:rPr>
                                <w:b/>
                                <w:color w:val="000000"/>
                                <w:spacing w:val="-1"/>
                                <w:sz w:val="24"/>
                              </w:rPr>
                              <w:t> </w:t>
                            </w:r>
                            <w:r>
                              <w:rPr>
                                <w:b/>
                                <w:color w:val="000000"/>
                                <w:sz w:val="24"/>
                              </w:rPr>
                              <w:t>the</w:t>
                            </w:r>
                            <w:r>
                              <w:rPr>
                                <w:b/>
                                <w:color w:val="000000"/>
                                <w:spacing w:val="-1"/>
                                <w:sz w:val="24"/>
                              </w:rPr>
                              <w:t> </w:t>
                            </w:r>
                            <w:r>
                              <w:rPr>
                                <w:b/>
                                <w:color w:val="000000"/>
                                <w:sz w:val="24"/>
                              </w:rPr>
                              <w:t>student’s</w:t>
                            </w:r>
                            <w:r>
                              <w:rPr>
                                <w:b/>
                                <w:color w:val="000000"/>
                                <w:spacing w:val="-1"/>
                                <w:sz w:val="24"/>
                              </w:rPr>
                              <w:t> </w:t>
                            </w:r>
                            <w:r>
                              <w:rPr>
                                <w:b/>
                                <w:color w:val="000000"/>
                                <w:sz w:val="24"/>
                              </w:rPr>
                              <w:t>total</w:t>
                            </w:r>
                            <w:r>
                              <w:rPr>
                                <w:b/>
                                <w:color w:val="000000"/>
                                <w:spacing w:val="-2"/>
                                <w:sz w:val="24"/>
                              </w:rPr>
                              <w:t> </w:t>
                            </w:r>
                            <w:r>
                              <w:rPr>
                                <w:b/>
                                <w:color w:val="000000"/>
                                <w:sz w:val="24"/>
                              </w:rPr>
                              <w:t>body</w:t>
                            </w:r>
                            <w:r>
                              <w:rPr>
                                <w:b/>
                                <w:color w:val="000000"/>
                                <w:spacing w:val="-1"/>
                                <w:sz w:val="24"/>
                              </w:rPr>
                              <w:t> </w:t>
                            </w:r>
                            <w:r>
                              <w:rPr>
                                <w:b/>
                                <w:color w:val="000000"/>
                                <w:sz w:val="24"/>
                              </w:rPr>
                              <w:t>of</w:t>
                            </w:r>
                            <w:r>
                              <w:rPr>
                                <w:b/>
                                <w:color w:val="000000"/>
                                <w:spacing w:val="-1"/>
                                <w:sz w:val="24"/>
                              </w:rPr>
                              <w:t> </w:t>
                            </w:r>
                            <w:r>
                              <w:rPr>
                                <w:b/>
                                <w:color w:val="000000"/>
                                <w:spacing w:val="-2"/>
                                <w:sz w:val="24"/>
                              </w:rPr>
                              <w:t>work.</w:t>
                            </w:r>
                          </w:p>
                          <w:p>
                            <w:pPr>
                              <w:spacing w:before="4"/>
                              <w:ind w:left="506" w:right="506" w:firstLine="0"/>
                              <w:jc w:val="center"/>
                              <w:rPr>
                                <w:b/>
                                <w:i/>
                                <w:color w:val="000000"/>
                                <w:sz w:val="24"/>
                              </w:rPr>
                            </w:pPr>
                            <w:r>
                              <w:rPr>
                                <w:b/>
                                <w:i/>
                                <w:color w:val="000000"/>
                                <w:sz w:val="24"/>
                                <w:u w:val="single"/>
                              </w:rPr>
                              <w:t>**An</w:t>
                            </w:r>
                            <w:r>
                              <w:rPr>
                                <w:b/>
                                <w:i/>
                                <w:color w:val="000000"/>
                                <w:spacing w:val="-3"/>
                                <w:sz w:val="24"/>
                                <w:u w:val="single"/>
                              </w:rPr>
                              <w:t> </w:t>
                            </w:r>
                            <w:r>
                              <w:rPr>
                                <w:b/>
                                <w:i/>
                                <w:color w:val="000000"/>
                                <w:sz w:val="24"/>
                                <w:u w:val="single"/>
                              </w:rPr>
                              <w:t>average score of 3.0 is required</w:t>
                            </w:r>
                            <w:r>
                              <w:rPr>
                                <w:b/>
                                <w:i/>
                                <w:color w:val="000000"/>
                                <w:spacing w:val="-1"/>
                                <w:sz w:val="24"/>
                                <w:u w:val="single"/>
                              </w:rPr>
                              <w:t> </w:t>
                            </w:r>
                            <w:r>
                              <w:rPr>
                                <w:b/>
                                <w:i/>
                                <w:color w:val="000000"/>
                                <w:sz w:val="24"/>
                                <w:u w:val="single"/>
                              </w:rPr>
                              <w:t>to</w:t>
                            </w:r>
                            <w:r>
                              <w:rPr>
                                <w:b/>
                                <w:i/>
                                <w:color w:val="000000"/>
                                <w:spacing w:val="-1"/>
                                <w:sz w:val="24"/>
                                <w:u w:val="single"/>
                              </w:rPr>
                              <w:t> </w:t>
                            </w:r>
                            <w:r>
                              <w:rPr>
                                <w:b/>
                                <w:i/>
                                <w:color w:val="000000"/>
                                <w:sz w:val="24"/>
                                <w:u w:val="single"/>
                              </w:rPr>
                              <w:t>achieve Foundational</w:t>
                            </w:r>
                            <w:r>
                              <w:rPr>
                                <w:b/>
                                <w:i/>
                                <w:color w:val="000000"/>
                                <w:spacing w:val="-1"/>
                                <w:sz w:val="24"/>
                                <w:u w:val="single"/>
                              </w:rPr>
                              <w:t> </w:t>
                            </w:r>
                            <w:r>
                              <w:rPr>
                                <w:b/>
                                <w:i/>
                                <w:color w:val="000000"/>
                                <w:sz w:val="24"/>
                                <w:u w:val="single"/>
                              </w:rPr>
                              <w:t>Theraplay </w:t>
                            </w:r>
                            <w:r>
                              <w:rPr>
                                <w:b/>
                                <w:i/>
                                <w:color w:val="000000"/>
                                <w:spacing w:val="-2"/>
                                <w:sz w:val="24"/>
                                <w:u w:val="single"/>
                              </w:rPr>
                              <w:t>Practitioner.**</w:t>
                            </w:r>
                          </w:p>
                        </w:txbxContent>
                      </wps:txbx>
                      <wps:bodyPr wrap="square" lIns="0" tIns="0" rIns="0" bIns="0" rtlCol="0">
                        <a:noAutofit/>
                      </wps:bodyPr>
                    </wps:wsp>
                  </a:graphicData>
                </a:graphic>
              </wp:anchor>
            </w:drawing>
          </mc:Choice>
          <mc:Fallback>
            <w:pict>
              <v:shape style="position:absolute;margin-left:35.550091pt;margin-top:18.162647pt;width:543.75pt;height:46.25pt;mso-position-horizontal-relative:page;mso-position-vertical-relative:paragraph;z-index:-15728128;mso-wrap-distance-left:0;mso-wrap-distance-right:0" type="#_x0000_t202" id="docshape3" filled="true" fillcolor="#d9d9d9" stroked="true" strokeweight=".75pt" strokecolor="#000000">
                <v:textbox inset="0,0,0,0">
                  <w:txbxContent>
                    <w:p>
                      <w:pPr>
                        <w:spacing w:before="168"/>
                        <w:ind w:left="506" w:right="506" w:firstLine="0"/>
                        <w:jc w:val="center"/>
                        <w:rPr>
                          <w:b/>
                          <w:color w:val="000000"/>
                          <w:sz w:val="24"/>
                        </w:rPr>
                      </w:pPr>
                      <w:r>
                        <w:rPr>
                          <w:b/>
                          <w:color w:val="000000"/>
                          <w:sz w:val="24"/>
                        </w:rPr>
                        <w:t>These</w:t>
                      </w:r>
                      <w:r>
                        <w:rPr>
                          <w:b/>
                          <w:color w:val="000000"/>
                          <w:spacing w:val="-1"/>
                          <w:sz w:val="24"/>
                        </w:rPr>
                        <w:t> </w:t>
                      </w:r>
                      <w:r>
                        <w:rPr>
                          <w:b/>
                          <w:color w:val="000000"/>
                          <w:sz w:val="24"/>
                        </w:rPr>
                        <w:t>ratings</w:t>
                      </w:r>
                      <w:r>
                        <w:rPr>
                          <w:b/>
                          <w:color w:val="000000"/>
                          <w:spacing w:val="-1"/>
                          <w:sz w:val="24"/>
                        </w:rPr>
                        <w:t> </w:t>
                      </w:r>
                      <w:r>
                        <w:rPr>
                          <w:b/>
                          <w:color w:val="000000"/>
                          <w:sz w:val="24"/>
                        </w:rPr>
                        <w:t>are</w:t>
                      </w:r>
                      <w:r>
                        <w:rPr>
                          <w:b/>
                          <w:color w:val="000000"/>
                          <w:spacing w:val="-1"/>
                          <w:sz w:val="24"/>
                        </w:rPr>
                        <w:t> </w:t>
                      </w:r>
                      <w:r>
                        <w:rPr>
                          <w:b/>
                          <w:color w:val="000000"/>
                          <w:sz w:val="24"/>
                        </w:rPr>
                        <w:t>to</w:t>
                      </w:r>
                      <w:r>
                        <w:rPr>
                          <w:b/>
                          <w:color w:val="000000"/>
                          <w:spacing w:val="-2"/>
                          <w:sz w:val="24"/>
                        </w:rPr>
                        <w:t> </w:t>
                      </w:r>
                      <w:r>
                        <w:rPr>
                          <w:b/>
                          <w:color w:val="000000"/>
                          <w:sz w:val="24"/>
                        </w:rPr>
                        <w:t>reflect</w:t>
                      </w:r>
                      <w:r>
                        <w:rPr>
                          <w:b/>
                          <w:color w:val="000000"/>
                          <w:spacing w:val="-1"/>
                          <w:sz w:val="24"/>
                        </w:rPr>
                        <w:t> </w:t>
                      </w:r>
                      <w:r>
                        <w:rPr>
                          <w:b/>
                          <w:color w:val="000000"/>
                          <w:sz w:val="24"/>
                        </w:rPr>
                        <w:t>the</w:t>
                      </w:r>
                      <w:r>
                        <w:rPr>
                          <w:b/>
                          <w:color w:val="000000"/>
                          <w:spacing w:val="-1"/>
                          <w:sz w:val="24"/>
                        </w:rPr>
                        <w:t> </w:t>
                      </w:r>
                      <w:r>
                        <w:rPr>
                          <w:b/>
                          <w:color w:val="000000"/>
                          <w:sz w:val="24"/>
                        </w:rPr>
                        <w:t>student’s</w:t>
                      </w:r>
                      <w:r>
                        <w:rPr>
                          <w:b/>
                          <w:color w:val="000000"/>
                          <w:spacing w:val="-1"/>
                          <w:sz w:val="24"/>
                        </w:rPr>
                        <w:t> </w:t>
                      </w:r>
                      <w:r>
                        <w:rPr>
                          <w:b/>
                          <w:color w:val="000000"/>
                          <w:sz w:val="24"/>
                        </w:rPr>
                        <w:t>total</w:t>
                      </w:r>
                      <w:r>
                        <w:rPr>
                          <w:b/>
                          <w:color w:val="000000"/>
                          <w:spacing w:val="-2"/>
                          <w:sz w:val="24"/>
                        </w:rPr>
                        <w:t> </w:t>
                      </w:r>
                      <w:r>
                        <w:rPr>
                          <w:b/>
                          <w:color w:val="000000"/>
                          <w:sz w:val="24"/>
                        </w:rPr>
                        <w:t>body</w:t>
                      </w:r>
                      <w:r>
                        <w:rPr>
                          <w:b/>
                          <w:color w:val="000000"/>
                          <w:spacing w:val="-1"/>
                          <w:sz w:val="24"/>
                        </w:rPr>
                        <w:t> </w:t>
                      </w:r>
                      <w:r>
                        <w:rPr>
                          <w:b/>
                          <w:color w:val="000000"/>
                          <w:sz w:val="24"/>
                        </w:rPr>
                        <w:t>of</w:t>
                      </w:r>
                      <w:r>
                        <w:rPr>
                          <w:b/>
                          <w:color w:val="000000"/>
                          <w:spacing w:val="-1"/>
                          <w:sz w:val="24"/>
                        </w:rPr>
                        <w:t> </w:t>
                      </w:r>
                      <w:r>
                        <w:rPr>
                          <w:b/>
                          <w:color w:val="000000"/>
                          <w:spacing w:val="-2"/>
                          <w:sz w:val="24"/>
                        </w:rPr>
                        <w:t>work.</w:t>
                      </w:r>
                    </w:p>
                    <w:p>
                      <w:pPr>
                        <w:spacing w:before="4"/>
                        <w:ind w:left="506" w:right="506" w:firstLine="0"/>
                        <w:jc w:val="center"/>
                        <w:rPr>
                          <w:b/>
                          <w:i/>
                          <w:color w:val="000000"/>
                          <w:sz w:val="24"/>
                        </w:rPr>
                      </w:pPr>
                      <w:r>
                        <w:rPr>
                          <w:b/>
                          <w:i/>
                          <w:color w:val="000000"/>
                          <w:sz w:val="24"/>
                          <w:u w:val="single"/>
                        </w:rPr>
                        <w:t>**An</w:t>
                      </w:r>
                      <w:r>
                        <w:rPr>
                          <w:b/>
                          <w:i/>
                          <w:color w:val="000000"/>
                          <w:spacing w:val="-3"/>
                          <w:sz w:val="24"/>
                          <w:u w:val="single"/>
                        </w:rPr>
                        <w:t> </w:t>
                      </w:r>
                      <w:r>
                        <w:rPr>
                          <w:b/>
                          <w:i/>
                          <w:color w:val="000000"/>
                          <w:sz w:val="24"/>
                          <w:u w:val="single"/>
                        </w:rPr>
                        <w:t>average score of 3.0 is required</w:t>
                      </w:r>
                      <w:r>
                        <w:rPr>
                          <w:b/>
                          <w:i/>
                          <w:color w:val="000000"/>
                          <w:spacing w:val="-1"/>
                          <w:sz w:val="24"/>
                          <w:u w:val="single"/>
                        </w:rPr>
                        <w:t> </w:t>
                      </w:r>
                      <w:r>
                        <w:rPr>
                          <w:b/>
                          <w:i/>
                          <w:color w:val="000000"/>
                          <w:sz w:val="24"/>
                          <w:u w:val="single"/>
                        </w:rPr>
                        <w:t>to</w:t>
                      </w:r>
                      <w:r>
                        <w:rPr>
                          <w:b/>
                          <w:i/>
                          <w:color w:val="000000"/>
                          <w:spacing w:val="-1"/>
                          <w:sz w:val="24"/>
                          <w:u w:val="single"/>
                        </w:rPr>
                        <w:t> </w:t>
                      </w:r>
                      <w:r>
                        <w:rPr>
                          <w:b/>
                          <w:i/>
                          <w:color w:val="000000"/>
                          <w:sz w:val="24"/>
                          <w:u w:val="single"/>
                        </w:rPr>
                        <w:t>achieve Foundational</w:t>
                      </w:r>
                      <w:r>
                        <w:rPr>
                          <w:b/>
                          <w:i/>
                          <w:color w:val="000000"/>
                          <w:spacing w:val="-1"/>
                          <w:sz w:val="24"/>
                          <w:u w:val="single"/>
                        </w:rPr>
                        <w:t> </w:t>
                      </w:r>
                      <w:r>
                        <w:rPr>
                          <w:b/>
                          <w:i/>
                          <w:color w:val="000000"/>
                          <w:sz w:val="24"/>
                          <w:u w:val="single"/>
                        </w:rPr>
                        <w:t>Theraplay </w:t>
                      </w:r>
                      <w:r>
                        <w:rPr>
                          <w:b/>
                          <w:i/>
                          <w:color w:val="000000"/>
                          <w:spacing w:val="-2"/>
                          <w:sz w:val="24"/>
                          <w:u w:val="single"/>
                        </w:rPr>
                        <w:t>Practitioner.**</w:t>
                      </w:r>
                    </w:p>
                  </w:txbxContent>
                </v:textbox>
                <v:fill type="solid"/>
                <v:stroke dashstyle="solid"/>
                <w10:wrap type="topAndBottom"/>
              </v:shape>
            </w:pict>
          </mc:Fallback>
        </mc:AlternateContent>
      </w:r>
    </w:p>
    <w:p>
      <w:pPr>
        <w:pStyle w:val="BodyText"/>
        <w:spacing w:line="256" w:lineRule="auto" w:before="138"/>
        <w:ind w:left="120" w:right="218"/>
        <w:jc w:val="both"/>
      </w:pPr>
      <w:r>
        <w:rPr/>
        <w:t>Please note that the TTI rating is only required should the supervisee be referred for additional supervision by their supervisor.</w:t>
      </w:r>
    </w:p>
    <w:p>
      <w:pPr>
        <w:pStyle w:val="BodyText"/>
        <w:spacing w:before="4"/>
        <w:rPr>
          <w:sz w:val="23"/>
        </w:rPr>
      </w:pPr>
    </w:p>
    <w:p>
      <w:pPr>
        <w:spacing w:before="1"/>
        <w:ind w:left="120" w:right="0" w:firstLine="0"/>
        <w:jc w:val="both"/>
        <w:rPr>
          <w:b/>
          <w:sz w:val="24"/>
        </w:rPr>
      </w:pPr>
      <w:r>
        <w:rPr>
          <w:b/>
          <w:sz w:val="24"/>
          <w:u w:val="single"/>
        </w:rPr>
        <w:t>THE</w:t>
      </w:r>
      <w:r>
        <w:rPr>
          <w:b/>
          <w:spacing w:val="-10"/>
          <w:sz w:val="24"/>
          <w:u w:val="single"/>
        </w:rPr>
        <w:t> </w:t>
      </w:r>
      <w:r>
        <w:rPr>
          <w:b/>
          <w:sz w:val="24"/>
          <w:u w:val="single"/>
        </w:rPr>
        <w:t>RATING</w:t>
      </w:r>
      <w:r>
        <w:rPr>
          <w:b/>
          <w:spacing w:val="-9"/>
          <w:sz w:val="24"/>
          <w:u w:val="single"/>
        </w:rPr>
        <w:t> </w:t>
      </w:r>
      <w:r>
        <w:rPr>
          <w:b/>
          <w:spacing w:val="-2"/>
          <w:sz w:val="24"/>
          <w:u w:val="single"/>
        </w:rPr>
        <w:t>SCALE:</w:t>
      </w:r>
    </w:p>
    <w:p>
      <w:pPr>
        <w:pStyle w:val="BodyText"/>
        <w:spacing w:before="4"/>
        <w:ind w:left="840"/>
      </w:pPr>
      <w:r>
        <w:rPr/>
        <w:t>5:</w:t>
      </w:r>
      <w:r>
        <w:rPr>
          <w:spacing w:val="-1"/>
        </w:rPr>
        <w:t> </w:t>
      </w:r>
      <w:r>
        <w:rPr>
          <w:spacing w:val="-2"/>
        </w:rPr>
        <w:t>Exceptional</w:t>
      </w:r>
    </w:p>
    <w:p>
      <w:pPr>
        <w:pStyle w:val="ListParagraph"/>
        <w:numPr>
          <w:ilvl w:val="0"/>
          <w:numId w:val="1"/>
        </w:numPr>
        <w:tabs>
          <w:tab w:pos="1560" w:val="left" w:leader="none"/>
        </w:tabs>
        <w:spacing w:line="242" w:lineRule="auto" w:before="4" w:after="0"/>
        <w:ind w:left="1560" w:right="333" w:hanging="360"/>
        <w:jc w:val="left"/>
        <w:rPr>
          <w:sz w:val="18"/>
        </w:rPr>
      </w:pPr>
      <w:r>
        <w:rPr>
          <w:sz w:val="24"/>
        </w:rPr>
        <w:t>Demonstrates ability to implement aspects of treatment effectively (90-100%) with limited</w:t>
      </w:r>
      <w:r>
        <w:rPr>
          <w:spacing w:val="-3"/>
          <w:sz w:val="24"/>
        </w:rPr>
        <w:t> </w:t>
      </w:r>
      <w:r>
        <w:rPr>
          <w:sz w:val="24"/>
        </w:rPr>
        <w:t>to</w:t>
      </w:r>
      <w:r>
        <w:rPr>
          <w:spacing w:val="-3"/>
          <w:sz w:val="24"/>
        </w:rPr>
        <w:t> </w:t>
      </w:r>
      <w:r>
        <w:rPr>
          <w:sz w:val="24"/>
        </w:rPr>
        <w:t>no</w:t>
      </w:r>
      <w:r>
        <w:rPr>
          <w:spacing w:val="-3"/>
          <w:sz w:val="24"/>
        </w:rPr>
        <w:t> </w:t>
      </w:r>
      <w:r>
        <w:rPr>
          <w:sz w:val="24"/>
        </w:rPr>
        <w:t>guidance</w:t>
      </w:r>
      <w:r>
        <w:rPr>
          <w:spacing w:val="-3"/>
          <w:sz w:val="24"/>
        </w:rPr>
        <w:t> </w:t>
      </w:r>
      <w:r>
        <w:rPr>
          <w:sz w:val="24"/>
        </w:rPr>
        <w:t>required.</w:t>
      </w:r>
      <w:r>
        <w:rPr>
          <w:spacing w:val="40"/>
          <w:sz w:val="24"/>
        </w:rPr>
        <w:t> </w:t>
      </w:r>
      <w:r>
        <w:rPr>
          <w:sz w:val="24"/>
        </w:rPr>
        <w:t>Integrates</w:t>
      </w:r>
      <w:r>
        <w:rPr>
          <w:spacing w:val="-3"/>
          <w:sz w:val="24"/>
        </w:rPr>
        <w:t> </w:t>
      </w:r>
      <w:r>
        <w:rPr>
          <w:sz w:val="24"/>
        </w:rPr>
        <w:t>feedback</w:t>
      </w:r>
      <w:r>
        <w:rPr>
          <w:spacing w:val="-3"/>
          <w:sz w:val="24"/>
        </w:rPr>
        <w:t> </w:t>
      </w:r>
      <w:r>
        <w:rPr>
          <w:sz w:val="24"/>
        </w:rPr>
        <w:t>from</w:t>
      </w:r>
      <w:r>
        <w:rPr>
          <w:spacing w:val="-3"/>
          <w:sz w:val="24"/>
        </w:rPr>
        <w:t> </w:t>
      </w:r>
      <w:r>
        <w:rPr>
          <w:sz w:val="24"/>
        </w:rPr>
        <w:t>supervisor</w:t>
      </w:r>
      <w:r>
        <w:rPr>
          <w:spacing w:val="-3"/>
          <w:sz w:val="24"/>
        </w:rPr>
        <w:t> </w:t>
      </w:r>
      <w:r>
        <w:rPr>
          <w:sz w:val="24"/>
        </w:rPr>
        <w:t>into</w:t>
      </w:r>
      <w:r>
        <w:rPr>
          <w:spacing w:val="-3"/>
          <w:sz w:val="24"/>
        </w:rPr>
        <w:t> </w:t>
      </w:r>
      <w:r>
        <w:rPr>
          <w:sz w:val="24"/>
        </w:rPr>
        <w:t>practice</w:t>
      </w:r>
      <w:r>
        <w:rPr>
          <w:spacing w:val="-3"/>
          <w:sz w:val="24"/>
        </w:rPr>
        <w:t> </w:t>
      </w:r>
      <w:r>
        <w:rPr>
          <w:sz w:val="24"/>
        </w:rPr>
        <w:t>all</w:t>
      </w:r>
      <w:r>
        <w:rPr>
          <w:spacing w:val="-3"/>
          <w:sz w:val="24"/>
        </w:rPr>
        <w:t> </w:t>
      </w:r>
      <w:r>
        <w:rPr>
          <w:sz w:val="24"/>
        </w:rPr>
        <w:t>of the time</w:t>
      </w:r>
      <w:r>
        <w:rPr>
          <w:sz w:val="18"/>
        </w:rPr>
        <w:t>.</w:t>
      </w:r>
    </w:p>
    <w:p>
      <w:pPr>
        <w:pStyle w:val="BodyText"/>
        <w:spacing w:before="3"/>
        <w:ind w:left="840"/>
      </w:pPr>
      <w:r>
        <w:rPr/>
        <w:t>4:</w:t>
      </w:r>
      <w:r>
        <w:rPr>
          <w:spacing w:val="-1"/>
        </w:rPr>
        <w:t> </w:t>
      </w:r>
      <w:r>
        <w:rPr/>
        <w:t>Good </w:t>
      </w:r>
      <w:r>
        <w:rPr>
          <w:spacing w:val="-2"/>
        </w:rPr>
        <w:t>skills</w:t>
      </w:r>
    </w:p>
    <w:p>
      <w:pPr>
        <w:pStyle w:val="ListParagraph"/>
        <w:numPr>
          <w:ilvl w:val="0"/>
          <w:numId w:val="1"/>
        </w:numPr>
        <w:tabs>
          <w:tab w:pos="1560" w:val="left" w:leader="none"/>
        </w:tabs>
        <w:spacing w:line="242" w:lineRule="auto" w:before="4" w:after="0"/>
        <w:ind w:left="1560" w:right="471" w:hanging="360"/>
        <w:jc w:val="left"/>
        <w:rPr>
          <w:sz w:val="24"/>
        </w:rPr>
      </w:pPr>
      <w:r>
        <w:rPr>
          <w:sz w:val="24"/>
        </w:rPr>
        <w:t>Demonstrates</w:t>
      </w:r>
      <w:r>
        <w:rPr>
          <w:spacing w:val="-4"/>
          <w:sz w:val="24"/>
        </w:rPr>
        <w:t> </w:t>
      </w:r>
      <w:r>
        <w:rPr>
          <w:sz w:val="24"/>
        </w:rPr>
        <w:t>ability</w:t>
      </w:r>
      <w:r>
        <w:rPr>
          <w:spacing w:val="-4"/>
          <w:sz w:val="24"/>
        </w:rPr>
        <w:t> </w:t>
      </w:r>
      <w:r>
        <w:rPr>
          <w:sz w:val="24"/>
        </w:rPr>
        <w:t>to</w:t>
      </w:r>
      <w:r>
        <w:rPr>
          <w:spacing w:val="-4"/>
          <w:sz w:val="24"/>
        </w:rPr>
        <w:t> </w:t>
      </w:r>
      <w:r>
        <w:rPr>
          <w:sz w:val="24"/>
        </w:rPr>
        <w:t>implement</w:t>
      </w:r>
      <w:r>
        <w:rPr>
          <w:spacing w:val="-5"/>
          <w:sz w:val="24"/>
        </w:rPr>
        <w:t> </w:t>
      </w:r>
      <w:r>
        <w:rPr>
          <w:sz w:val="24"/>
        </w:rPr>
        <w:t>aspect</w:t>
      </w:r>
      <w:r>
        <w:rPr>
          <w:spacing w:val="-5"/>
          <w:sz w:val="24"/>
        </w:rPr>
        <w:t> </w:t>
      </w:r>
      <w:r>
        <w:rPr>
          <w:sz w:val="24"/>
        </w:rPr>
        <w:t>of</w:t>
      </w:r>
      <w:r>
        <w:rPr>
          <w:spacing w:val="-5"/>
          <w:sz w:val="24"/>
        </w:rPr>
        <w:t> </w:t>
      </w:r>
      <w:r>
        <w:rPr>
          <w:sz w:val="24"/>
        </w:rPr>
        <w:t>treatment</w:t>
      </w:r>
      <w:r>
        <w:rPr>
          <w:spacing w:val="-5"/>
          <w:sz w:val="24"/>
        </w:rPr>
        <w:t> </w:t>
      </w:r>
      <w:r>
        <w:rPr>
          <w:sz w:val="24"/>
        </w:rPr>
        <w:t>effectively</w:t>
      </w:r>
      <w:r>
        <w:rPr>
          <w:spacing w:val="-4"/>
          <w:sz w:val="24"/>
        </w:rPr>
        <w:t> </w:t>
      </w:r>
      <w:r>
        <w:rPr>
          <w:sz w:val="24"/>
        </w:rPr>
        <w:t>(70-90%</w:t>
      </w:r>
      <w:r>
        <w:rPr>
          <w:spacing w:val="-4"/>
          <w:sz w:val="24"/>
        </w:rPr>
        <w:t> </w:t>
      </w:r>
      <w:r>
        <w:rPr>
          <w:sz w:val="24"/>
        </w:rPr>
        <w:t>of</w:t>
      </w:r>
      <w:r>
        <w:rPr>
          <w:spacing w:val="-5"/>
          <w:sz w:val="24"/>
        </w:rPr>
        <w:t> </w:t>
      </w:r>
      <w:r>
        <w:rPr>
          <w:sz w:val="24"/>
        </w:rPr>
        <w:t>the</w:t>
      </w:r>
      <w:r>
        <w:rPr>
          <w:spacing w:val="-4"/>
          <w:sz w:val="24"/>
        </w:rPr>
        <w:t> </w:t>
      </w:r>
      <w:r>
        <w:rPr>
          <w:sz w:val="24"/>
        </w:rPr>
        <w:t>time) with some support from supervisor needed at times. Integrates feedback from supervisor into practice most of the time.</w:t>
      </w:r>
    </w:p>
    <w:p>
      <w:pPr>
        <w:pStyle w:val="BodyText"/>
        <w:spacing w:before="4"/>
        <w:ind w:left="840"/>
      </w:pPr>
      <w:r>
        <w:rPr/>
        <w:t>3:</w:t>
      </w:r>
      <w:r>
        <w:rPr>
          <w:spacing w:val="-16"/>
        </w:rPr>
        <w:t> </w:t>
      </w:r>
      <w:r>
        <w:rPr>
          <w:spacing w:val="-2"/>
        </w:rPr>
        <w:t>Average</w:t>
      </w:r>
    </w:p>
    <w:p>
      <w:pPr>
        <w:pStyle w:val="ListParagraph"/>
        <w:numPr>
          <w:ilvl w:val="0"/>
          <w:numId w:val="1"/>
        </w:numPr>
        <w:tabs>
          <w:tab w:pos="1560" w:val="left" w:leader="none"/>
        </w:tabs>
        <w:spacing w:line="242" w:lineRule="auto" w:before="4" w:after="0"/>
        <w:ind w:left="1560" w:right="560" w:hanging="360"/>
        <w:jc w:val="left"/>
        <w:rPr>
          <w:sz w:val="24"/>
        </w:rPr>
      </w:pPr>
      <w:r>
        <w:rPr>
          <w:sz w:val="24"/>
        </w:rPr>
        <w:t>Demonstrates</w:t>
      </w:r>
      <w:r>
        <w:rPr>
          <w:spacing w:val="-3"/>
          <w:sz w:val="24"/>
        </w:rPr>
        <w:t> </w:t>
      </w:r>
      <w:r>
        <w:rPr>
          <w:sz w:val="24"/>
        </w:rPr>
        <w:t>ability</w:t>
      </w:r>
      <w:r>
        <w:rPr>
          <w:spacing w:val="-3"/>
          <w:sz w:val="24"/>
        </w:rPr>
        <w:t> </w:t>
      </w:r>
      <w:r>
        <w:rPr>
          <w:sz w:val="24"/>
        </w:rPr>
        <w:t>to</w:t>
      </w:r>
      <w:r>
        <w:rPr>
          <w:spacing w:val="-3"/>
          <w:sz w:val="24"/>
        </w:rPr>
        <w:t> </w:t>
      </w:r>
      <w:r>
        <w:rPr>
          <w:sz w:val="24"/>
        </w:rPr>
        <w:t>implement</w:t>
      </w:r>
      <w:r>
        <w:rPr>
          <w:spacing w:val="-4"/>
          <w:sz w:val="24"/>
        </w:rPr>
        <w:t> </w:t>
      </w:r>
      <w:r>
        <w:rPr>
          <w:sz w:val="24"/>
        </w:rPr>
        <w:t>aspect</w:t>
      </w:r>
      <w:r>
        <w:rPr>
          <w:spacing w:val="-4"/>
          <w:sz w:val="24"/>
        </w:rPr>
        <w:t> </w:t>
      </w:r>
      <w:r>
        <w:rPr>
          <w:sz w:val="24"/>
        </w:rPr>
        <w:t>of</w:t>
      </w:r>
      <w:r>
        <w:rPr>
          <w:spacing w:val="-4"/>
          <w:sz w:val="24"/>
        </w:rPr>
        <w:t> </w:t>
      </w:r>
      <w:r>
        <w:rPr>
          <w:sz w:val="24"/>
        </w:rPr>
        <w:t>treatment</w:t>
      </w:r>
      <w:r>
        <w:rPr>
          <w:spacing w:val="-4"/>
          <w:sz w:val="24"/>
        </w:rPr>
        <w:t> </w:t>
      </w:r>
      <w:r>
        <w:rPr>
          <w:sz w:val="24"/>
        </w:rPr>
        <w:t>50-70%</w:t>
      </w:r>
      <w:r>
        <w:rPr>
          <w:spacing w:val="-3"/>
          <w:sz w:val="24"/>
        </w:rPr>
        <w:t> </w:t>
      </w:r>
      <w:r>
        <w:rPr>
          <w:sz w:val="24"/>
        </w:rPr>
        <w:t>of</w:t>
      </w:r>
      <w:r>
        <w:rPr>
          <w:spacing w:val="-4"/>
          <w:sz w:val="24"/>
        </w:rPr>
        <w:t> </w:t>
      </w:r>
      <w:r>
        <w:rPr>
          <w:sz w:val="24"/>
        </w:rPr>
        <w:t>the</w:t>
      </w:r>
      <w:r>
        <w:rPr>
          <w:spacing w:val="-3"/>
          <w:sz w:val="24"/>
        </w:rPr>
        <w:t> </w:t>
      </w:r>
      <w:r>
        <w:rPr>
          <w:sz w:val="24"/>
        </w:rPr>
        <w:t>time.</w:t>
      </w:r>
      <w:r>
        <w:rPr>
          <w:spacing w:val="-4"/>
          <w:sz w:val="24"/>
        </w:rPr>
        <w:t> </w:t>
      </w:r>
      <w:r>
        <w:rPr>
          <w:sz w:val="24"/>
        </w:rPr>
        <w:t>Integrates feedback from supervisor into practice some of the time.</w:t>
      </w:r>
    </w:p>
    <w:p>
      <w:pPr>
        <w:pStyle w:val="BodyText"/>
        <w:spacing w:before="3"/>
        <w:ind w:left="840"/>
      </w:pPr>
      <w:r>
        <w:rPr/>
        <w:t>2:</w:t>
      </w:r>
      <w:r>
        <w:rPr>
          <w:spacing w:val="-5"/>
        </w:rPr>
        <w:t> </w:t>
      </w:r>
      <w:r>
        <w:rPr/>
        <w:t>Needs</w:t>
      </w:r>
      <w:r>
        <w:rPr>
          <w:spacing w:val="-1"/>
        </w:rPr>
        <w:t> </w:t>
      </w:r>
      <w:r>
        <w:rPr/>
        <w:t>improvement</w:t>
      </w:r>
      <w:r>
        <w:rPr>
          <w:spacing w:val="-2"/>
        </w:rPr>
        <w:t> </w:t>
      </w:r>
      <w:r>
        <w:rPr/>
        <w:t>and</w:t>
      </w:r>
      <w:r>
        <w:rPr>
          <w:spacing w:val="-2"/>
        </w:rPr>
        <w:t> </w:t>
      </w:r>
      <w:r>
        <w:rPr/>
        <w:t>additional</w:t>
      </w:r>
      <w:r>
        <w:rPr>
          <w:spacing w:val="-1"/>
        </w:rPr>
        <w:t> </w:t>
      </w:r>
      <w:r>
        <w:rPr/>
        <w:t>supervisory</w:t>
      </w:r>
      <w:r>
        <w:rPr>
          <w:spacing w:val="-1"/>
        </w:rPr>
        <w:t> </w:t>
      </w:r>
      <w:r>
        <w:rPr>
          <w:spacing w:val="-2"/>
        </w:rPr>
        <w:t>support</w:t>
      </w:r>
    </w:p>
    <w:p>
      <w:pPr>
        <w:pStyle w:val="ListParagraph"/>
        <w:numPr>
          <w:ilvl w:val="0"/>
          <w:numId w:val="1"/>
        </w:numPr>
        <w:tabs>
          <w:tab w:pos="1560" w:val="left" w:leader="none"/>
        </w:tabs>
        <w:spacing w:line="242" w:lineRule="auto" w:before="4" w:after="0"/>
        <w:ind w:left="1560" w:right="493" w:hanging="360"/>
        <w:jc w:val="left"/>
        <w:rPr>
          <w:sz w:val="24"/>
        </w:rPr>
      </w:pPr>
      <w:r>
        <w:rPr>
          <w:sz w:val="24"/>
        </w:rPr>
        <w:t>Demonstrates</w:t>
      </w:r>
      <w:r>
        <w:rPr>
          <w:spacing w:val="-3"/>
          <w:sz w:val="24"/>
        </w:rPr>
        <w:t> </w:t>
      </w:r>
      <w:r>
        <w:rPr>
          <w:sz w:val="24"/>
        </w:rPr>
        <w:t>ability</w:t>
      </w:r>
      <w:r>
        <w:rPr>
          <w:spacing w:val="-3"/>
          <w:sz w:val="24"/>
        </w:rPr>
        <w:t> </w:t>
      </w:r>
      <w:r>
        <w:rPr>
          <w:sz w:val="24"/>
        </w:rPr>
        <w:t>to</w:t>
      </w:r>
      <w:r>
        <w:rPr>
          <w:spacing w:val="-3"/>
          <w:sz w:val="24"/>
        </w:rPr>
        <w:t> </w:t>
      </w:r>
      <w:r>
        <w:rPr>
          <w:sz w:val="24"/>
        </w:rPr>
        <w:t>implement</w:t>
      </w:r>
      <w:r>
        <w:rPr>
          <w:spacing w:val="-4"/>
          <w:sz w:val="24"/>
        </w:rPr>
        <w:t> </w:t>
      </w:r>
      <w:r>
        <w:rPr>
          <w:sz w:val="24"/>
        </w:rPr>
        <w:t>aspect</w:t>
      </w:r>
      <w:r>
        <w:rPr>
          <w:spacing w:val="-4"/>
          <w:sz w:val="24"/>
        </w:rPr>
        <w:t> </w:t>
      </w:r>
      <w:r>
        <w:rPr>
          <w:sz w:val="24"/>
        </w:rPr>
        <w:t>of</w:t>
      </w:r>
      <w:r>
        <w:rPr>
          <w:spacing w:val="-4"/>
          <w:sz w:val="24"/>
        </w:rPr>
        <w:t> </w:t>
      </w:r>
      <w:r>
        <w:rPr>
          <w:sz w:val="24"/>
        </w:rPr>
        <w:t>treatment</w:t>
      </w:r>
      <w:r>
        <w:rPr>
          <w:spacing w:val="-4"/>
          <w:sz w:val="24"/>
        </w:rPr>
        <w:t> </w:t>
      </w:r>
      <w:r>
        <w:rPr>
          <w:sz w:val="24"/>
        </w:rPr>
        <w:t>30-50%</w:t>
      </w:r>
      <w:r>
        <w:rPr>
          <w:spacing w:val="-3"/>
          <w:sz w:val="24"/>
        </w:rPr>
        <w:t> </w:t>
      </w:r>
      <w:r>
        <w:rPr>
          <w:sz w:val="24"/>
        </w:rPr>
        <w:t>of</w:t>
      </w:r>
      <w:r>
        <w:rPr>
          <w:spacing w:val="-4"/>
          <w:sz w:val="24"/>
        </w:rPr>
        <w:t> </w:t>
      </w:r>
      <w:r>
        <w:rPr>
          <w:sz w:val="24"/>
        </w:rPr>
        <w:t>the</w:t>
      </w:r>
      <w:r>
        <w:rPr>
          <w:spacing w:val="-3"/>
          <w:sz w:val="24"/>
        </w:rPr>
        <w:t> </w:t>
      </w:r>
      <w:r>
        <w:rPr>
          <w:sz w:val="24"/>
        </w:rPr>
        <w:t>time.</w:t>
      </w:r>
      <w:r>
        <w:rPr>
          <w:spacing w:val="40"/>
          <w:sz w:val="24"/>
        </w:rPr>
        <w:t> </w:t>
      </w:r>
      <w:r>
        <w:rPr>
          <w:sz w:val="24"/>
        </w:rPr>
        <w:t>Integrates feedback from supervisor into practice minimally.</w:t>
      </w:r>
    </w:p>
    <w:p>
      <w:pPr>
        <w:pStyle w:val="BodyText"/>
        <w:spacing w:before="2"/>
        <w:ind w:left="840"/>
      </w:pPr>
      <w:r>
        <w:rPr/>
        <w:t>1:</w:t>
      </w:r>
      <w:r>
        <w:rPr>
          <w:spacing w:val="-5"/>
        </w:rPr>
        <w:t> </w:t>
      </w:r>
      <w:r>
        <w:rPr/>
        <w:t>Significant</w:t>
      </w:r>
      <w:r>
        <w:rPr>
          <w:spacing w:val="-3"/>
        </w:rPr>
        <w:t> </w:t>
      </w:r>
      <w:r>
        <w:rPr/>
        <w:t>deficit</w:t>
      </w:r>
      <w:r>
        <w:rPr>
          <w:spacing w:val="-2"/>
        </w:rPr>
        <w:t> </w:t>
      </w:r>
      <w:r>
        <w:rPr/>
        <w:t>area—requires</w:t>
      </w:r>
      <w:r>
        <w:rPr>
          <w:spacing w:val="-2"/>
        </w:rPr>
        <w:t> </w:t>
      </w:r>
      <w:r>
        <w:rPr/>
        <w:t>supervision</w:t>
      </w:r>
      <w:r>
        <w:rPr>
          <w:spacing w:val="-2"/>
        </w:rPr>
        <w:t> </w:t>
      </w:r>
      <w:r>
        <w:rPr/>
        <w:t>beyond</w:t>
      </w:r>
      <w:r>
        <w:rPr>
          <w:spacing w:val="-1"/>
        </w:rPr>
        <w:t> </w:t>
      </w:r>
      <w:r>
        <w:rPr/>
        <w:t>the</w:t>
      </w:r>
      <w:r>
        <w:rPr>
          <w:spacing w:val="-2"/>
        </w:rPr>
        <w:t> </w:t>
      </w:r>
      <w:r>
        <w:rPr/>
        <w:t>standard</w:t>
      </w:r>
      <w:r>
        <w:rPr>
          <w:spacing w:val="-1"/>
        </w:rPr>
        <w:t> </w:t>
      </w:r>
      <w:r>
        <w:rPr>
          <w:spacing w:val="-2"/>
        </w:rPr>
        <w:t>practicum</w:t>
      </w:r>
    </w:p>
    <w:p>
      <w:pPr>
        <w:pStyle w:val="ListParagraph"/>
        <w:numPr>
          <w:ilvl w:val="0"/>
          <w:numId w:val="1"/>
        </w:numPr>
        <w:tabs>
          <w:tab w:pos="1560" w:val="left" w:leader="none"/>
        </w:tabs>
        <w:spacing w:line="242" w:lineRule="auto" w:before="4" w:after="0"/>
        <w:ind w:left="1560" w:right="217" w:hanging="360"/>
        <w:jc w:val="left"/>
        <w:rPr>
          <w:sz w:val="24"/>
        </w:rPr>
      </w:pPr>
      <w:r>
        <w:rPr>
          <w:sz w:val="24"/>
        </w:rPr>
        <w:t>Practice not in line with</w:t>
      </w:r>
      <w:r>
        <w:rPr>
          <w:spacing w:val="-3"/>
          <w:sz w:val="24"/>
        </w:rPr>
        <w:t> </w:t>
      </w:r>
      <w:r>
        <w:rPr>
          <w:sz w:val="24"/>
        </w:rPr>
        <w:t>Theraplay practice and supervisee has not demonstrated efforts to integrate recommendations of supervisor.</w:t>
      </w:r>
    </w:p>
    <w:p>
      <w:pPr>
        <w:spacing w:after="0" w:line="242" w:lineRule="auto"/>
        <w:jc w:val="left"/>
        <w:rPr>
          <w:sz w:val="24"/>
        </w:rPr>
        <w:sectPr>
          <w:footerReference w:type="default" r:id="rId5"/>
          <w:type w:val="continuous"/>
          <w:pgSz w:w="12240" w:h="15840"/>
          <w:pgMar w:footer="739" w:header="0" w:top="120" w:bottom="920" w:left="600" w:right="500"/>
          <w:pgNumType w:start="1"/>
        </w:sectPr>
      </w:pPr>
    </w:p>
    <w:p>
      <w:pPr>
        <w:spacing w:line="278" w:lineRule="auto" w:before="76"/>
        <w:ind w:left="120" w:right="0" w:firstLine="0"/>
        <w:jc w:val="left"/>
        <w:rPr>
          <w:b/>
          <w:sz w:val="24"/>
        </w:rPr>
      </w:pPr>
      <w:r>
        <w:rPr>
          <w:b/>
          <w:sz w:val="24"/>
        </w:rPr>
        <w:t>NOTE:</w:t>
      </w:r>
      <w:r>
        <w:rPr>
          <w:b/>
          <w:spacing w:val="80"/>
          <w:sz w:val="24"/>
        </w:rPr>
        <w:t> </w:t>
      </w:r>
      <w:r>
        <w:rPr>
          <w:b/>
          <w:sz w:val="24"/>
        </w:rPr>
        <w:t>The term “caregiver” will refer to anyone in a parenting role with the child, including</w:t>
      </w:r>
      <w:r>
        <w:rPr>
          <w:b/>
          <w:spacing w:val="80"/>
          <w:w w:val="150"/>
          <w:sz w:val="24"/>
        </w:rPr>
        <w:t> </w:t>
      </w:r>
      <w:r>
        <w:rPr>
          <w:b/>
          <w:sz w:val="24"/>
        </w:rPr>
        <w:t>biological /adoptive/ foster parent, step-parent, grandparent , guardian, etc.</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23"/>
        </w:rPr>
      </w:pPr>
    </w:p>
    <w:tbl>
      <w:tblPr>
        <w:tblW w:w="0" w:type="auto"/>
        <w:jc w:val="left"/>
        <w:tblInd w:w="34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0" w:type="dxa"/>
          <w:left w:w="0" w:type="dxa"/>
          <w:bottom w:w="0" w:type="dxa"/>
          <w:right w:w="0" w:type="dxa"/>
        </w:tblCellMar>
        <w:tblLook w:val="01E0"/>
      </w:tblPr>
      <w:tblGrid>
        <w:gridCol w:w="8461"/>
        <w:gridCol w:w="1057"/>
        <w:gridCol w:w="1057"/>
      </w:tblGrid>
      <w:tr>
        <w:trPr>
          <w:trHeight w:val="2024" w:hRule="atLeast"/>
        </w:trPr>
        <w:tc>
          <w:tcPr>
            <w:tcW w:w="8461" w:type="dxa"/>
          </w:tcPr>
          <w:p>
            <w:pPr>
              <w:pStyle w:val="TableParagraph"/>
              <w:spacing w:before="0"/>
              <w:ind w:left="0"/>
              <w:rPr>
                <w:b/>
                <w:sz w:val="26"/>
              </w:rPr>
            </w:pPr>
          </w:p>
          <w:p>
            <w:pPr>
              <w:pStyle w:val="TableParagraph"/>
              <w:spacing w:before="0"/>
              <w:ind w:left="0"/>
              <w:rPr>
                <w:b/>
                <w:sz w:val="26"/>
              </w:rPr>
            </w:pPr>
          </w:p>
          <w:p>
            <w:pPr>
              <w:pStyle w:val="TableParagraph"/>
              <w:spacing w:before="0"/>
              <w:ind w:left="0"/>
              <w:rPr>
                <w:b/>
                <w:sz w:val="26"/>
              </w:rPr>
            </w:pPr>
          </w:p>
          <w:p>
            <w:pPr>
              <w:pStyle w:val="TableParagraph"/>
              <w:spacing w:before="0"/>
              <w:ind w:left="0"/>
              <w:rPr>
                <w:b/>
                <w:sz w:val="26"/>
              </w:rPr>
            </w:pPr>
          </w:p>
          <w:p>
            <w:pPr>
              <w:pStyle w:val="TableParagraph"/>
              <w:spacing w:before="192"/>
              <w:rPr>
                <w:b/>
                <w:sz w:val="24"/>
              </w:rPr>
            </w:pPr>
            <w:r>
              <w:rPr>
                <w:b/>
                <w:sz w:val="24"/>
              </w:rPr>
              <w:t>MIM</w:t>
            </w:r>
            <w:r>
              <w:rPr>
                <w:b/>
                <w:spacing w:val="-11"/>
                <w:sz w:val="24"/>
              </w:rPr>
              <w:t> </w:t>
            </w:r>
            <w:r>
              <w:rPr>
                <w:b/>
                <w:spacing w:val="-2"/>
                <w:sz w:val="24"/>
              </w:rPr>
              <w:t>ASSESSMENT</w:t>
            </w:r>
          </w:p>
        </w:tc>
        <w:tc>
          <w:tcPr>
            <w:tcW w:w="1057" w:type="dxa"/>
          </w:tcPr>
          <w:p>
            <w:pPr>
              <w:pStyle w:val="TableParagraph"/>
              <w:spacing w:line="242" w:lineRule="auto"/>
              <w:ind w:left="84" w:right="-28"/>
              <w:rPr>
                <w:b/>
                <w:sz w:val="24"/>
              </w:rPr>
            </w:pPr>
            <w:r>
              <w:rPr>
                <w:b/>
                <w:spacing w:val="24"/>
                <w:sz w:val="24"/>
              </w:rPr>
              <w:t>S</w:t>
            </w:r>
            <w:r>
              <w:rPr>
                <w:b/>
                <w:spacing w:val="17"/>
                <w:sz w:val="24"/>
              </w:rPr>
              <w:t> </w:t>
            </w:r>
            <w:r>
              <w:rPr>
                <w:b/>
                <w:spacing w:val="24"/>
                <w:sz w:val="24"/>
              </w:rPr>
              <w:t>e</w:t>
            </w:r>
            <w:r>
              <w:rPr>
                <w:b/>
                <w:spacing w:val="17"/>
                <w:sz w:val="24"/>
              </w:rPr>
              <w:t> </w:t>
            </w:r>
            <w:r>
              <w:rPr>
                <w:b/>
                <w:spacing w:val="24"/>
                <w:sz w:val="24"/>
              </w:rPr>
              <w:t>l</w:t>
            </w:r>
            <w:r>
              <w:rPr>
                <w:b/>
                <w:spacing w:val="17"/>
                <w:sz w:val="24"/>
              </w:rPr>
              <w:t> </w:t>
            </w:r>
            <w:r>
              <w:rPr>
                <w:b/>
                <w:spacing w:val="24"/>
                <w:sz w:val="24"/>
              </w:rPr>
              <w:t>f</w:t>
            </w:r>
            <w:r>
              <w:rPr>
                <w:b/>
                <w:spacing w:val="17"/>
                <w:sz w:val="24"/>
              </w:rPr>
              <w:t> </w:t>
            </w:r>
            <w:r>
              <w:rPr>
                <w:b/>
                <w:sz w:val="24"/>
              </w:rPr>
              <w:t>- </w:t>
            </w:r>
            <w:r>
              <w:rPr>
                <w:b/>
                <w:spacing w:val="-2"/>
                <w:sz w:val="24"/>
              </w:rPr>
              <w:t>Rating</w:t>
            </w:r>
          </w:p>
        </w:tc>
        <w:tc>
          <w:tcPr>
            <w:tcW w:w="1057" w:type="dxa"/>
          </w:tcPr>
          <w:p>
            <w:pPr>
              <w:pStyle w:val="TableParagraph"/>
              <w:spacing w:line="242" w:lineRule="auto"/>
              <w:ind w:left="84" w:right="208"/>
              <w:rPr>
                <w:b/>
                <w:sz w:val="24"/>
              </w:rPr>
            </w:pPr>
            <w:r>
              <w:rPr>
                <w:b/>
                <w:spacing w:val="-4"/>
                <w:sz w:val="24"/>
              </w:rPr>
              <w:t>Sup </w:t>
            </w:r>
            <w:r>
              <w:rPr>
                <w:b/>
                <w:spacing w:val="-2"/>
                <w:sz w:val="24"/>
              </w:rPr>
              <w:t>Rating</w:t>
            </w:r>
          </w:p>
        </w:tc>
      </w:tr>
    </w:tbl>
    <w:p>
      <w:pPr>
        <w:pStyle w:val="BodyText"/>
        <w:rPr>
          <w:b/>
          <w:sz w:val="20"/>
        </w:rPr>
      </w:pPr>
    </w:p>
    <w:p>
      <w:pPr>
        <w:pStyle w:val="BodyText"/>
        <w:rPr>
          <w:b/>
          <w:sz w:val="20"/>
        </w:rPr>
      </w:pPr>
    </w:p>
    <w:p>
      <w:pPr>
        <w:pStyle w:val="BodyText"/>
        <w:rPr>
          <w:b/>
          <w:sz w:val="20"/>
        </w:rPr>
      </w:pPr>
    </w:p>
    <w:p>
      <w:pPr>
        <w:pStyle w:val="BodyText"/>
        <w:spacing w:before="6"/>
        <w:rPr>
          <w:b/>
          <w:sz w:val="16"/>
        </w:rPr>
      </w:pPr>
    </w:p>
    <w:tbl>
      <w:tblPr>
        <w:tblW w:w="0" w:type="auto"/>
        <w:jc w:val="left"/>
        <w:tblInd w:w="34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0" w:type="dxa"/>
          <w:left w:w="0" w:type="dxa"/>
          <w:bottom w:w="0" w:type="dxa"/>
          <w:right w:w="0" w:type="dxa"/>
        </w:tblCellMar>
        <w:tblLook w:val="01E0"/>
      </w:tblPr>
      <w:tblGrid>
        <w:gridCol w:w="10574"/>
      </w:tblGrid>
      <w:tr>
        <w:trPr>
          <w:trHeight w:val="4745" w:hRule="atLeast"/>
        </w:trPr>
        <w:tc>
          <w:tcPr>
            <w:tcW w:w="10574" w:type="dxa"/>
          </w:tcPr>
          <w:p>
            <w:pPr>
              <w:pStyle w:val="TableParagraph"/>
              <w:rPr>
                <w:b/>
                <w:i/>
                <w:sz w:val="24"/>
              </w:rPr>
            </w:pPr>
            <w:r>
              <w:rPr>
                <w:b/>
                <w:i/>
                <w:spacing w:val="-2"/>
                <w:sz w:val="24"/>
                <w:u w:val="single"/>
              </w:rPr>
              <w:t>Description:</w:t>
            </w:r>
          </w:p>
          <w:p>
            <w:pPr>
              <w:pStyle w:val="TableParagraph"/>
              <w:spacing w:line="261" w:lineRule="auto" w:before="182"/>
              <w:ind w:right="72"/>
              <w:jc w:val="both"/>
              <w:rPr>
                <w:sz w:val="24"/>
              </w:rPr>
            </w:pPr>
            <w:r>
              <w:rPr>
                <w:b/>
                <w:sz w:val="24"/>
              </w:rPr>
              <w:t>Administer MIM appropriately</w:t>
            </w:r>
            <w:r>
              <w:rPr>
                <w:sz w:val="24"/>
              </w:rPr>
              <w:t>: Advises on appropriate space; Provides clear instruction to family, selecting appropriate activities; Ensures the family has all the appropriate materials; Chooses and asks helpful follow up questions of the family regarding their experience with the </w:t>
            </w:r>
            <w:r>
              <w:rPr>
                <w:spacing w:val="-4"/>
                <w:sz w:val="24"/>
              </w:rPr>
              <w:t>MIM.</w:t>
            </w:r>
          </w:p>
          <w:p>
            <w:pPr>
              <w:pStyle w:val="TableParagraph"/>
              <w:spacing w:line="259" w:lineRule="auto" w:before="159"/>
              <w:ind w:right="72"/>
              <w:jc w:val="both"/>
              <w:rPr>
                <w:sz w:val="24"/>
              </w:rPr>
            </w:pPr>
            <w:r>
              <w:rPr>
                <w:b/>
                <w:sz w:val="24"/>
              </w:rPr>
              <w:t>MIM</w:t>
            </w:r>
            <w:r>
              <w:rPr>
                <w:b/>
                <w:spacing w:val="-5"/>
                <w:sz w:val="24"/>
              </w:rPr>
              <w:t> </w:t>
            </w:r>
            <w:r>
              <w:rPr>
                <w:b/>
                <w:sz w:val="24"/>
              </w:rPr>
              <w:t>Analysis: </w:t>
            </w:r>
            <w:r>
              <w:rPr>
                <w:sz w:val="24"/>
              </w:rPr>
              <w:t>Observations support conclusions and plans;</w:t>
            </w:r>
            <w:r>
              <w:rPr>
                <w:spacing w:val="-1"/>
                <w:sz w:val="24"/>
              </w:rPr>
              <w:t> </w:t>
            </w:r>
            <w:r>
              <w:rPr>
                <w:sz w:val="24"/>
              </w:rPr>
              <w:t>Treatment Plans correspond to MIM Analysis that includes specific goals for treatment within appropriate dimensions; Session Plans reflect understanding of identified goals and are guided by the treatment plan; Demonstrates an understanding of who and what needs to change and is able to guide this process </w:t>
            </w:r>
            <w:r>
              <w:rPr>
                <w:sz w:val="24"/>
              </w:rPr>
              <w:t>through</w:t>
            </w:r>
            <w:r>
              <w:rPr>
                <w:spacing w:val="40"/>
                <w:sz w:val="24"/>
              </w:rPr>
              <w:t> </w:t>
            </w:r>
            <w:r>
              <w:rPr>
                <w:sz w:val="24"/>
              </w:rPr>
              <w:t>session planning.</w:t>
            </w:r>
          </w:p>
          <w:p>
            <w:pPr>
              <w:pStyle w:val="TableParagraph"/>
              <w:spacing w:line="242" w:lineRule="auto" w:before="161"/>
              <w:ind w:right="72"/>
              <w:jc w:val="both"/>
              <w:rPr>
                <w:sz w:val="24"/>
              </w:rPr>
            </w:pPr>
            <w:r>
              <w:rPr>
                <w:b/>
                <w:sz w:val="24"/>
              </w:rPr>
              <w:t>MIM feedback appropriate and sensitive: </w:t>
            </w:r>
            <w:r>
              <w:rPr>
                <w:sz w:val="24"/>
              </w:rPr>
              <w:t>Is able to highlight family’s/dyad’s strengths and illustrate them through video clips; Is able to identify areas of concern and empathically explore with caregivers during feedback sessions; Is able to articulate in a positive way (to supervisor and to caregivers) when online Theraplay is contraindicated.</w:t>
            </w:r>
          </w:p>
        </w:tc>
      </w:tr>
      <w:tr>
        <w:trPr>
          <w:trHeight w:val="1660" w:hRule="atLeast"/>
        </w:trPr>
        <w:tc>
          <w:tcPr>
            <w:tcW w:w="10574" w:type="dxa"/>
          </w:tcPr>
          <w:p>
            <w:pPr>
              <w:pStyle w:val="TableParagraph"/>
              <w:rPr>
                <w:b/>
                <w:i/>
                <w:sz w:val="24"/>
              </w:rPr>
            </w:pPr>
            <w:r>
              <w:rPr>
                <w:b/>
                <w:i/>
                <w:sz w:val="24"/>
                <w:u w:val="single"/>
              </w:rPr>
              <w:t>Supporting</w:t>
            </w:r>
            <w:r>
              <w:rPr>
                <w:b/>
                <w:i/>
                <w:spacing w:val="-1"/>
                <w:sz w:val="24"/>
                <w:u w:val="single"/>
              </w:rPr>
              <w:t> </w:t>
            </w:r>
            <w:r>
              <w:rPr>
                <w:b/>
                <w:i/>
                <w:spacing w:val="-2"/>
                <w:sz w:val="24"/>
                <w:u w:val="single"/>
              </w:rPr>
              <w:t>Comments:</w:t>
            </w:r>
          </w:p>
        </w:tc>
      </w:tr>
      <w:tr>
        <w:trPr>
          <w:trHeight w:val="2285" w:hRule="atLeast"/>
        </w:trPr>
        <w:tc>
          <w:tcPr>
            <w:tcW w:w="10574" w:type="dxa"/>
          </w:tcPr>
          <w:p>
            <w:pPr>
              <w:pStyle w:val="TableParagraph"/>
              <w:rPr>
                <w:b/>
                <w:i/>
                <w:sz w:val="24"/>
              </w:rPr>
            </w:pPr>
            <w:r>
              <w:rPr>
                <w:b/>
                <w:i/>
                <w:sz w:val="24"/>
                <w:u w:val="single"/>
              </w:rPr>
              <w:t>Recommendations</w:t>
            </w:r>
            <w:r>
              <w:rPr>
                <w:b/>
                <w:i/>
                <w:spacing w:val="-2"/>
                <w:sz w:val="24"/>
                <w:u w:val="single"/>
              </w:rPr>
              <w:t> </w:t>
            </w:r>
            <w:r>
              <w:rPr>
                <w:b/>
                <w:i/>
                <w:sz w:val="24"/>
                <w:u w:val="single"/>
              </w:rPr>
              <w:t>for increasing</w:t>
            </w:r>
            <w:r>
              <w:rPr>
                <w:b/>
                <w:i/>
                <w:spacing w:val="-1"/>
                <w:sz w:val="24"/>
                <w:u w:val="single"/>
              </w:rPr>
              <w:t> </w:t>
            </w:r>
            <w:r>
              <w:rPr>
                <w:b/>
                <w:i/>
                <w:spacing w:val="-2"/>
                <w:sz w:val="24"/>
                <w:u w:val="single"/>
              </w:rPr>
              <w:t>competence:</w:t>
            </w:r>
          </w:p>
        </w:tc>
      </w:tr>
    </w:tbl>
    <w:p>
      <w:pPr>
        <w:spacing w:after="0"/>
        <w:rPr>
          <w:sz w:val="24"/>
        </w:rPr>
        <w:sectPr>
          <w:pgSz w:w="12240" w:h="15840"/>
          <w:pgMar w:header="0" w:footer="739" w:top="640" w:bottom="940" w:left="600" w:right="500"/>
        </w:sectPr>
      </w:pPr>
    </w:p>
    <w:tbl>
      <w:tblPr>
        <w:tblW w:w="0" w:type="auto"/>
        <w:jc w:val="left"/>
        <w:tblInd w:w="34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0" w:type="dxa"/>
          <w:left w:w="0" w:type="dxa"/>
          <w:bottom w:w="0" w:type="dxa"/>
          <w:right w:w="0" w:type="dxa"/>
        </w:tblCellMar>
        <w:tblLook w:val="01E0"/>
      </w:tblPr>
      <w:tblGrid>
        <w:gridCol w:w="8461"/>
        <w:gridCol w:w="1057"/>
        <w:gridCol w:w="1057"/>
      </w:tblGrid>
      <w:tr>
        <w:trPr>
          <w:trHeight w:val="1744" w:hRule="atLeast"/>
        </w:trPr>
        <w:tc>
          <w:tcPr>
            <w:tcW w:w="8461" w:type="dxa"/>
          </w:tcPr>
          <w:p>
            <w:pPr>
              <w:pStyle w:val="TableParagraph"/>
              <w:spacing w:before="0"/>
              <w:ind w:left="0"/>
              <w:rPr>
                <w:b/>
                <w:sz w:val="26"/>
              </w:rPr>
            </w:pPr>
          </w:p>
          <w:p>
            <w:pPr>
              <w:pStyle w:val="TableParagraph"/>
              <w:spacing w:before="0"/>
              <w:ind w:left="0"/>
              <w:rPr>
                <w:b/>
                <w:sz w:val="26"/>
              </w:rPr>
            </w:pPr>
          </w:p>
          <w:p>
            <w:pPr>
              <w:pStyle w:val="TableParagraph"/>
              <w:spacing w:before="0"/>
              <w:ind w:left="0"/>
              <w:rPr>
                <w:b/>
                <w:sz w:val="26"/>
              </w:rPr>
            </w:pPr>
          </w:p>
          <w:p>
            <w:pPr>
              <w:pStyle w:val="TableParagraph"/>
              <w:spacing w:before="211"/>
              <w:rPr>
                <w:b/>
                <w:sz w:val="24"/>
              </w:rPr>
            </w:pPr>
            <w:r>
              <w:rPr>
                <w:b/>
                <w:spacing w:val="-2"/>
                <w:sz w:val="24"/>
              </w:rPr>
              <w:t>STRUCTURE</w:t>
            </w:r>
          </w:p>
        </w:tc>
        <w:tc>
          <w:tcPr>
            <w:tcW w:w="1057" w:type="dxa"/>
          </w:tcPr>
          <w:p>
            <w:pPr>
              <w:pStyle w:val="TableParagraph"/>
              <w:spacing w:line="242" w:lineRule="auto"/>
              <w:ind w:left="84" w:right="-28"/>
              <w:rPr>
                <w:b/>
                <w:sz w:val="24"/>
              </w:rPr>
            </w:pPr>
            <w:r>
              <w:rPr>
                <w:b/>
                <w:spacing w:val="24"/>
                <w:sz w:val="24"/>
              </w:rPr>
              <w:t>S</w:t>
            </w:r>
            <w:r>
              <w:rPr>
                <w:b/>
                <w:spacing w:val="17"/>
                <w:sz w:val="24"/>
              </w:rPr>
              <w:t> </w:t>
            </w:r>
            <w:r>
              <w:rPr>
                <w:b/>
                <w:spacing w:val="24"/>
                <w:sz w:val="24"/>
              </w:rPr>
              <w:t>e</w:t>
            </w:r>
            <w:r>
              <w:rPr>
                <w:b/>
                <w:spacing w:val="17"/>
                <w:sz w:val="24"/>
              </w:rPr>
              <w:t> </w:t>
            </w:r>
            <w:r>
              <w:rPr>
                <w:b/>
                <w:spacing w:val="24"/>
                <w:sz w:val="24"/>
              </w:rPr>
              <w:t>l</w:t>
            </w:r>
            <w:r>
              <w:rPr>
                <w:b/>
                <w:spacing w:val="17"/>
                <w:sz w:val="24"/>
              </w:rPr>
              <w:t> </w:t>
            </w:r>
            <w:r>
              <w:rPr>
                <w:b/>
                <w:spacing w:val="24"/>
                <w:sz w:val="24"/>
              </w:rPr>
              <w:t>f</w:t>
            </w:r>
            <w:r>
              <w:rPr>
                <w:b/>
                <w:spacing w:val="17"/>
                <w:sz w:val="24"/>
              </w:rPr>
              <w:t> </w:t>
            </w:r>
            <w:r>
              <w:rPr>
                <w:b/>
                <w:sz w:val="24"/>
              </w:rPr>
              <w:t>- </w:t>
            </w:r>
            <w:r>
              <w:rPr>
                <w:b/>
                <w:spacing w:val="-2"/>
                <w:sz w:val="24"/>
              </w:rPr>
              <w:t>Rating</w:t>
            </w:r>
          </w:p>
        </w:tc>
        <w:tc>
          <w:tcPr>
            <w:tcW w:w="1057" w:type="dxa"/>
          </w:tcPr>
          <w:p>
            <w:pPr>
              <w:pStyle w:val="TableParagraph"/>
              <w:spacing w:line="242" w:lineRule="auto"/>
              <w:ind w:left="84" w:right="208"/>
              <w:rPr>
                <w:b/>
                <w:sz w:val="24"/>
              </w:rPr>
            </w:pPr>
            <w:r>
              <w:rPr>
                <w:b/>
                <w:spacing w:val="-4"/>
                <w:sz w:val="24"/>
              </w:rPr>
              <w:t>Sup </w:t>
            </w:r>
            <w:r>
              <w:rPr>
                <w:b/>
                <w:spacing w:val="-2"/>
                <w:sz w:val="24"/>
              </w:rPr>
              <w:t>Rating</w:t>
            </w:r>
          </w:p>
        </w:tc>
      </w:tr>
    </w:tbl>
    <w:p>
      <w:pPr>
        <w:pStyle w:val="BodyText"/>
        <w:rPr>
          <w:b/>
          <w:sz w:val="20"/>
        </w:rPr>
      </w:pPr>
    </w:p>
    <w:p>
      <w:pPr>
        <w:pStyle w:val="BodyText"/>
        <w:rPr>
          <w:b/>
          <w:sz w:val="20"/>
        </w:rPr>
      </w:pPr>
    </w:p>
    <w:p>
      <w:pPr>
        <w:pStyle w:val="BodyText"/>
        <w:rPr>
          <w:b/>
          <w:sz w:val="20"/>
        </w:rPr>
      </w:pPr>
    </w:p>
    <w:p>
      <w:pPr>
        <w:pStyle w:val="BodyText"/>
        <w:spacing w:before="3"/>
        <w:rPr>
          <w:b/>
          <w:sz w:val="18"/>
        </w:rPr>
      </w:pPr>
    </w:p>
    <w:tbl>
      <w:tblPr>
        <w:tblW w:w="0" w:type="auto"/>
        <w:jc w:val="left"/>
        <w:tblInd w:w="34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0" w:type="dxa"/>
          <w:left w:w="0" w:type="dxa"/>
          <w:bottom w:w="0" w:type="dxa"/>
          <w:right w:w="0" w:type="dxa"/>
        </w:tblCellMar>
        <w:tblLook w:val="01E0"/>
      </w:tblPr>
      <w:tblGrid>
        <w:gridCol w:w="10574"/>
      </w:tblGrid>
      <w:tr>
        <w:trPr>
          <w:trHeight w:val="2707" w:hRule="atLeast"/>
        </w:trPr>
        <w:tc>
          <w:tcPr>
            <w:tcW w:w="10574" w:type="dxa"/>
          </w:tcPr>
          <w:p>
            <w:pPr>
              <w:pStyle w:val="TableParagraph"/>
              <w:spacing w:line="259" w:lineRule="auto"/>
              <w:ind w:right="72"/>
              <w:jc w:val="both"/>
              <w:rPr>
                <w:sz w:val="24"/>
              </w:rPr>
            </w:pPr>
            <w:r>
              <w:rPr>
                <w:b/>
                <w:i/>
                <w:sz w:val="24"/>
                <w:u w:val="single"/>
              </w:rPr>
              <w:t>Description:</w:t>
            </w:r>
            <w:r>
              <w:rPr>
                <w:b/>
                <w:i/>
                <w:sz w:val="24"/>
              </w:rPr>
              <w:t> </w:t>
            </w:r>
            <w:r>
              <w:rPr>
                <w:sz w:val="24"/>
              </w:rPr>
              <w:t>Able to advise and define space and positioning for maximum comfort and support for child and caregiver</w:t>
            </w:r>
            <w:r>
              <w:rPr>
                <w:b/>
                <w:sz w:val="24"/>
              </w:rPr>
              <w:t>; </w:t>
            </w:r>
            <w:r>
              <w:rPr>
                <w:sz w:val="24"/>
              </w:rPr>
              <w:t>Activity choices appropriate for age/gender/developmental level</w:t>
            </w:r>
            <w:r>
              <w:rPr>
                <w:b/>
                <w:sz w:val="24"/>
              </w:rPr>
              <w:t>; </w:t>
            </w:r>
            <w:r>
              <w:rPr>
                <w:sz w:val="24"/>
              </w:rPr>
              <w:t>Able to plan social skill/‘stepping stone’ goals for session</w:t>
            </w:r>
            <w:r>
              <w:rPr>
                <w:b/>
                <w:sz w:val="24"/>
              </w:rPr>
              <w:t>; </w:t>
            </w:r>
            <w:r>
              <w:rPr>
                <w:sz w:val="24"/>
              </w:rPr>
              <w:t>Leads adult to interact with child through a variety of organized, co-regulating</w:t>
            </w:r>
            <w:r>
              <w:rPr>
                <w:b/>
                <w:sz w:val="24"/>
              </w:rPr>
              <w:t>, </w:t>
            </w:r>
            <w:r>
              <w:rPr>
                <w:sz w:val="24"/>
              </w:rPr>
              <w:t>interactive playful sequences (e.g., moving together with rhythm &amp; synchrony, turn-taking, serve-and-return mutuality)</w:t>
            </w:r>
            <w:r>
              <w:rPr>
                <w:b/>
                <w:sz w:val="24"/>
              </w:rPr>
              <w:t>; </w:t>
            </w:r>
            <w:r>
              <w:rPr>
                <w:sz w:val="24"/>
              </w:rPr>
              <w:t>Helps caregiver maintain structure</w:t>
            </w:r>
            <w:r>
              <w:rPr>
                <w:b/>
                <w:sz w:val="24"/>
              </w:rPr>
              <w:t>; </w:t>
            </w:r>
            <w:r>
              <w:rPr>
                <w:sz w:val="24"/>
              </w:rPr>
              <w:t>Plans options for distractions; Maintains interactions with caregiver as enticement for reluctant child; Maintains a structuring prosodic verbal connection.</w:t>
            </w:r>
          </w:p>
        </w:tc>
      </w:tr>
      <w:tr>
        <w:trPr>
          <w:trHeight w:val="2119" w:hRule="atLeast"/>
        </w:trPr>
        <w:tc>
          <w:tcPr>
            <w:tcW w:w="10574" w:type="dxa"/>
          </w:tcPr>
          <w:p>
            <w:pPr>
              <w:pStyle w:val="TableParagraph"/>
              <w:rPr>
                <w:b/>
                <w:i/>
                <w:sz w:val="24"/>
              </w:rPr>
            </w:pPr>
            <w:r>
              <w:rPr>
                <w:b/>
                <w:i/>
                <w:sz w:val="24"/>
                <w:u w:val="single"/>
              </w:rPr>
              <w:t>Supporting</w:t>
            </w:r>
            <w:r>
              <w:rPr>
                <w:b/>
                <w:i/>
                <w:spacing w:val="-1"/>
                <w:sz w:val="24"/>
                <w:u w:val="single"/>
              </w:rPr>
              <w:t> </w:t>
            </w:r>
            <w:r>
              <w:rPr>
                <w:b/>
                <w:i/>
                <w:spacing w:val="-2"/>
                <w:sz w:val="24"/>
                <w:u w:val="single"/>
              </w:rPr>
              <w:t>Comments:</w:t>
            </w:r>
          </w:p>
        </w:tc>
      </w:tr>
      <w:tr>
        <w:trPr>
          <w:trHeight w:val="2584" w:hRule="atLeast"/>
        </w:trPr>
        <w:tc>
          <w:tcPr>
            <w:tcW w:w="10574" w:type="dxa"/>
          </w:tcPr>
          <w:p>
            <w:pPr>
              <w:pStyle w:val="TableParagraph"/>
              <w:rPr>
                <w:b/>
                <w:i/>
                <w:sz w:val="24"/>
              </w:rPr>
            </w:pPr>
            <w:r>
              <w:rPr>
                <w:b/>
                <w:i/>
                <w:sz w:val="24"/>
                <w:u w:val="single"/>
              </w:rPr>
              <w:t>Recommendations</w:t>
            </w:r>
            <w:r>
              <w:rPr>
                <w:b/>
                <w:i/>
                <w:spacing w:val="-2"/>
                <w:sz w:val="24"/>
                <w:u w:val="single"/>
              </w:rPr>
              <w:t> </w:t>
            </w:r>
            <w:r>
              <w:rPr>
                <w:b/>
                <w:i/>
                <w:sz w:val="24"/>
                <w:u w:val="single"/>
              </w:rPr>
              <w:t>for increasing</w:t>
            </w:r>
            <w:r>
              <w:rPr>
                <w:b/>
                <w:i/>
                <w:spacing w:val="-1"/>
                <w:sz w:val="24"/>
                <w:u w:val="single"/>
              </w:rPr>
              <w:t> </w:t>
            </w:r>
            <w:r>
              <w:rPr>
                <w:b/>
                <w:i/>
                <w:spacing w:val="-2"/>
                <w:sz w:val="24"/>
                <w:u w:val="single"/>
              </w:rPr>
              <w:t>competence:</w:t>
            </w:r>
          </w:p>
        </w:tc>
      </w:tr>
    </w:tbl>
    <w:p>
      <w:pPr>
        <w:pStyle w:val="BodyText"/>
        <w:rPr>
          <w:b/>
          <w:sz w:val="20"/>
        </w:rPr>
      </w:pPr>
    </w:p>
    <w:p>
      <w:pPr>
        <w:pStyle w:val="BodyText"/>
        <w:rPr>
          <w:b/>
          <w:sz w:val="20"/>
        </w:rPr>
      </w:pPr>
    </w:p>
    <w:p>
      <w:pPr>
        <w:pStyle w:val="BodyText"/>
        <w:spacing w:before="2"/>
        <w:rPr>
          <w:b/>
          <w:sz w:val="12"/>
        </w:rPr>
      </w:pPr>
    </w:p>
    <w:tbl>
      <w:tblPr>
        <w:tblW w:w="0" w:type="auto"/>
        <w:jc w:val="left"/>
        <w:tblInd w:w="34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0" w:type="dxa"/>
          <w:left w:w="0" w:type="dxa"/>
          <w:bottom w:w="0" w:type="dxa"/>
          <w:right w:w="0" w:type="dxa"/>
        </w:tblCellMar>
        <w:tblLook w:val="01E0"/>
      </w:tblPr>
      <w:tblGrid>
        <w:gridCol w:w="8461"/>
        <w:gridCol w:w="1057"/>
        <w:gridCol w:w="1057"/>
      </w:tblGrid>
      <w:tr>
        <w:trPr>
          <w:trHeight w:val="1744" w:hRule="atLeast"/>
        </w:trPr>
        <w:tc>
          <w:tcPr>
            <w:tcW w:w="8461" w:type="dxa"/>
          </w:tcPr>
          <w:p>
            <w:pPr>
              <w:pStyle w:val="TableParagraph"/>
              <w:spacing w:before="0"/>
              <w:ind w:left="0"/>
              <w:rPr>
                <w:b/>
                <w:sz w:val="26"/>
              </w:rPr>
            </w:pPr>
          </w:p>
          <w:p>
            <w:pPr>
              <w:pStyle w:val="TableParagraph"/>
              <w:spacing w:before="0"/>
              <w:ind w:left="0"/>
              <w:rPr>
                <w:b/>
                <w:sz w:val="26"/>
              </w:rPr>
            </w:pPr>
          </w:p>
          <w:p>
            <w:pPr>
              <w:pStyle w:val="TableParagraph"/>
              <w:spacing w:before="0"/>
              <w:ind w:left="0"/>
              <w:rPr>
                <w:b/>
                <w:sz w:val="26"/>
              </w:rPr>
            </w:pPr>
          </w:p>
          <w:p>
            <w:pPr>
              <w:pStyle w:val="TableParagraph"/>
              <w:spacing w:before="211"/>
              <w:rPr>
                <w:b/>
                <w:sz w:val="24"/>
              </w:rPr>
            </w:pPr>
            <w:r>
              <w:rPr>
                <w:b/>
                <w:spacing w:val="-2"/>
                <w:sz w:val="24"/>
              </w:rPr>
              <w:t>ENGAGEMENT</w:t>
            </w:r>
          </w:p>
        </w:tc>
        <w:tc>
          <w:tcPr>
            <w:tcW w:w="1057" w:type="dxa"/>
          </w:tcPr>
          <w:p>
            <w:pPr>
              <w:pStyle w:val="TableParagraph"/>
              <w:spacing w:line="242" w:lineRule="auto"/>
              <w:ind w:left="84" w:right="-28"/>
              <w:rPr>
                <w:b/>
                <w:sz w:val="24"/>
              </w:rPr>
            </w:pPr>
            <w:r>
              <w:rPr>
                <w:b/>
                <w:spacing w:val="24"/>
                <w:sz w:val="24"/>
              </w:rPr>
              <w:t>S</w:t>
            </w:r>
            <w:r>
              <w:rPr>
                <w:b/>
                <w:spacing w:val="17"/>
                <w:sz w:val="24"/>
              </w:rPr>
              <w:t> </w:t>
            </w:r>
            <w:r>
              <w:rPr>
                <w:b/>
                <w:spacing w:val="24"/>
                <w:sz w:val="24"/>
              </w:rPr>
              <w:t>e</w:t>
            </w:r>
            <w:r>
              <w:rPr>
                <w:b/>
                <w:spacing w:val="17"/>
                <w:sz w:val="24"/>
              </w:rPr>
              <w:t> </w:t>
            </w:r>
            <w:r>
              <w:rPr>
                <w:b/>
                <w:spacing w:val="24"/>
                <w:sz w:val="24"/>
              </w:rPr>
              <w:t>l</w:t>
            </w:r>
            <w:r>
              <w:rPr>
                <w:b/>
                <w:spacing w:val="17"/>
                <w:sz w:val="24"/>
              </w:rPr>
              <w:t> </w:t>
            </w:r>
            <w:r>
              <w:rPr>
                <w:b/>
                <w:spacing w:val="24"/>
                <w:sz w:val="24"/>
              </w:rPr>
              <w:t>f</w:t>
            </w:r>
            <w:r>
              <w:rPr>
                <w:b/>
                <w:spacing w:val="17"/>
                <w:sz w:val="24"/>
              </w:rPr>
              <w:t> </w:t>
            </w:r>
            <w:r>
              <w:rPr>
                <w:b/>
                <w:sz w:val="24"/>
              </w:rPr>
              <w:t>- </w:t>
            </w:r>
            <w:r>
              <w:rPr>
                <w:b/>
                <w:spacing w:val="-2"/>
                <w:sz w:val="24"/>
              </w:rPr>
              <w:t>Rating</w:t>
            </w:r>
          </w:p>
        </w:tc>
        <w:tc>
          <w:tcPr>
            <w:tcW w:w="1057" w:type="dxa"/>
          </w:tcPr>
          <w:p>
            <w:pPr>
              <w:pStyle w:val="TableParagraph"/>
              <w:spacing w:line="242" w:lineRule="auto"/>
              <w:ind w:left="84" w:right="208"/>
              <w:rPr>
                <w:b/>
                <w:sz w:val="24"/>
              </w:rPr>
            </w:pPr>
            <w:r>
              <w:rPr>
                <w:b/>
                <w:spacing w:val="-4"/>
                <w:sz w:val="24"/>
              </w:rPr>
              <w:t>Sup </w:t>
            </w:r>
            <w:r>
              <w:rPr>
                <w:b/>
                <w:spacing w:val="-2"/>
                <w:sz w:val="24"/>
              </w:rPr>
              <w:t>Rating</w:t>
            </w:r>
          </w:p>
        </w:tc>
      </w:tr>
    </w:tbl>
    <w:p>
      <w:pPr>
        <w:spacing w:after="0" w:line="242" w:lineRule="auto"/>
        <w:rPr>
          <w:sz w:val="24"/>
        </w:rPr>
        <w:sectPr>
          <w:type w:val="continuous"/>
          <w:pgSz w:w="12240" w:h="15840"/>
          <w:pgMar w:header="0" w:footer="739" w:top="1280" w:bottom="940" w:left="600" w:right="500"/>
        </w:sectPr>
      </w:pPr>
    </w:p>
    <w:tbl>
      <w:tblPr>
        <w:tblW w:w="0" w:type="auto"/>
        <w:jc w:val="left"/>
        <w:tblInd w:w="34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0" w:type="dxa"/>
          <w:left w:w="0" w:type="dxa"/>
          <w:bottom w:w="0" w:type="dxa"/>
          <w:right w:w="0" w:type="dxa"/>
        </w:tblCellMar>
        <w:tblLook w:val="01E0"/>
      </w:tblPr>
      <w:tblGrid>
        <w:gridCol w:w="10574"/>
      </w:tblGrid>
      <w:tr>
        <w:trPr>
          <w:trHeight w:val="1869" w:hRule="atLeast"/>
        </w:trPr>
        <w:tc>
          <w:tcPr>
            <w:tcW w:w="10574" w:type="dxa"/>
          </w:tcPr>
          <w:p>
            <w:pPr>
              <w:pStyle w:val="TableParagraph"/>
              <w:spacing w:line="244" w:lineRule="auto"/>
              <w:ind w:right="72"/>
              <w:jc w:val="both"/>
              <w:rPr>
                <w:sz w:val="24"/>
              </w:rPr>
            </w:pPr>
            <w:r>
              <w:rPr>
                <w:b/>
                <w:i/>
                <w:sz w:val="24"/>
                <w:u w:val="single"/>
              </w:rPr>
              <w:t>Description:</w:t>
            </w:r>
            <w:r>
              <w:rPr>
                <w:b/>
                <w:i/>
                <w:spacing w:val="80"/>
                <w:sz w:val="24"/>
              </w:rPr>
              <w:t> </w:t>
            </w:r>
            <w:r>
              <w:rPr>
                <w:sz w:val="24"/>
              </w:rPr>
              <w:t>Demonstrates warm expressive face and voice</w:t>
            </w:r>
            <w:r>
              <w:rPr>
                <w:rFonts w:ascii="Times New Roman" w:hAnsi="Times New Roman"/>
                <w:sz w:val="24"/>
              </w:rPr>
              <w:t>;</w:t>
            </w:r>
            <w:r>
              <w:rPr>
                <w:rFonts w:ascii="Times New Roman" w:hAnsi="Times New Roman"/>
                <w:spacing w:val="80"/>
                <w:sz w:val="24"/>
              </w:rPr>
              <w:t> </w:t>
            </w:r>
            <w:r>
              <w:rPr>
                <w:sz w:val="24"/>
              </w:rPr>
              <w:t>Demonstrates creativity in capturing caregiver’s and child’s attention at beginning of online session; Displays well-modulated animation</w:t>
            </w:r>
            <w:r>
              <w:rPr>
                <w:b/>
                <w:sz w:val="24"/>
              </w:rPr>
              <w:t>;</w:t>
            </w:r>
            <w:r>
              <w:rPr>
                <w:b/>
                <w:spacing w:val="40"/>
                <w:sz w:val="24"/>
              </w:rPr>
              <w:t> </w:t>
            </w:r>
            <w:r>
              <w:rPr>
                <w:sz w:val="24"/>
              </w:rPr>
              <w:t>Draw child’s </w:t>
            </w:r>
            <w:r>
              <w:rPr>
                <w:b/>
                <w:sz w:val="24"/>
              </w:rPr>
              <w:t>[adult’s] </w:t>
            </w:r>
            <w:r>
              <w:rPr>
                <w:sz w:val="24"/>
              </w:rPr>
              <w:t>attention to adult’s </w:t>
            </w:r>
            <w:r>
              <w:rPr>
                <w:b/>
                <w:sz w:val="24"/>
              </w:rPr>
              <w:t>[child’s] </w:t>
            </w:r>
            <w:r>
              <w:rPr>
                <w:sz w:val="24"/>
              </w:rPr>
              <w:t>face/body and facial expressions/ gestures;</w:t>
            </w:r>
            <w:r>
              <w:rPr>
                <w:spacing w:val="40"/>
                <w:sz w:val="24"/>
              </w:rPr>
              <w:t> </w:t>
            </w:r>
            <w:r>
              <w:rPr>
                <w:sz w:val="24"/>
              </w:rPr>
              <w:t>Shares and increases positive affect through the interaction;</w:t>
            </w:r>
            <w:r>
              <w:rPr>
                <w:spacing w:val="40"/>
                <w:sz w:val="24"/>
              </w:rPr>
              <w:t> </w:t>
            </w:r>
            <w:r>
              <w:rPr>
                <w:sz w:val="24"/>
              </w:rPr>
              <w:t>Models and guides caregiver into “serve and return” communication with child;</w:t>
            </w:r>
            <w:r>
              <w:rPr>
                <w:spacing w:val="80"/>
                <w:sz w:val="24"/>
              </w:rPr>
              <w:t> </w:t>
            </w:r>
            <w:r>
              <w:rPr>
                <w:sz w:val="24"/>
              </w:rPr>
              <w:t>Develops a repertoire of play </w:t>
            </w:r>
            <w:r>
              <w:rPr>
                <w:spacing w:val="-2"/>
                <w:sz w:val="24"/>
              </w:rPr>
              <w:t>interactions.</w:t>
            </w:r>
          </w:p>
        </w:tc>
      </w:tr>
      <w:tr>
        <w:trPr>
          <w:trHeight w:val="1660" w:hRule="atLeast"/>
        </w:trPr>
        <w:tc>
          <w:tcPr>
            <w:tcW w:w="10574" w:type="dxa"/>
          </w:tcPr>
          <w:p>
            <w:pPr>
              <w:pStyle w:val="TableParagraph"/>
              <w:rPr>
                <w:b/>
                <w:i/>
                <w:sz w:val="24"/>
              </w:rPr>
            </w:pPr>
            <w:r>
              <w:rPr>
                <w:b/>
                <w:i/>
                <w:sz w:val="24"/>
                <w:u w:val="single"/>
              </w:rPr>
              <w:t>Supporting</w:t>
            </w:r>
            <w:r>
              <w:rPr>
                <w:b/>
                <w:i/>
                <w:spacing w:val="-1"/>
                <w:sz w:val="24"/>
                <w:u w:val="single"/>
              </w:rPr>
              <w:t> </w:t>
            </w:r>
            <w:r>
              <w:rPr>
                <w:b/>
                <w:i/>
                <w:spacing w:val="-2"/>
                <w:sz w:val="24"/>
                <w:u w:val="single"/>
              </w:rPr>
              <w:t>Comments:</w:t>
            </w:r>
          </w:p>
        </w:tc>
      </w:tr>
      <w:tr>
        <w:trPr>
          <w:trHeight w:val="1659" w:hRule="atLeast"/>
        </w:trPr>
        <w:tc>
          <w:tcPr>
            <w:tcW w:w="10574" w:type="dxa"/>
          </w:tcPr>
          <w:p>
            <w:pPr>
              <w:pStyle w:val="TableParagraph"/>
              <w:rPr>
                <w:b/>
                <w:i/>
                <w:sz w:val="24"/>
              </w:rPr>
            </w:pPr>
            <w:r>
              <w:rPr>
                <w:b/>
                <w:i/>
                <w:sz w:val="24"/>
                <w:u w:val="single"/>
              </w:rPr>
              <w:t>Recommendations</w:t>
            </w:r>
            <w:r>
              <w:rPr>
                <w:b/>
                <w:i/>
                <w:spacing w:val="-2"/>
                <w:sz w:val="24"/>
                <w:u w:val="single"/>
              </w:rPr>
              <w:t> </w:t>
            </w:r>
            <w:r>
              <w:rPr>
                <w:b/>
                <w:i/>
                <w:sz w:val="24"/>
                <w:u w:val="single"/>
              </w:rPr>
              <w:t>for increasing</w:t>
            </w:r>
            <w:r>
              <w:rPr>
                <w:b/>
                <w:i/>
                <w:spacing w:val="-1"/>
                <w:sz w:val="24"/>
                <w:u w:val="single"/>
              </w:rPr>
              <w:t> </w:t>
            </w:r>
            <w:r>
              <w:rPr>
                <w:b/>
                <w:i/>
                <w:spacing w:val="-2"/>
                <w:sz w:val="24"/>
                <w:u w:val="single"/>
              </w:rPr>
              <w:t>competence:</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2"/>
        </w:rPr>
      </w:pPr>
    </w:p>
    <w:tbl>
      <w:tblPr>
        <w:tblW w:w="0" w:type="auto"/>
        <w:jc w:val="left"/>
        <w:tblInd w:w="34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0" w:type="dxa"/>
          <w:left w:w="0" w:type="dxa"/>
          <w:bottom w:w="0" w:type="dxa"/>
          <w:right w:w="0" w:type="dxa"/>
        </w:tblCellMar>
        <w:tblLook w:val="01E0"/>
      </w:tblPr>
      <w:tblGrid>
        <w:gridCol w:w="8461"/>
        <w:gridCol w:w="1057"/>
        <w:gridCol w:w="1057"/>
      </w:tblGrid>
      <w:tr>
        <w:trPr>
          <w:trHeight w:val="1291" w:hRule="atLeast"/>
        </w:trPr>
        <w:tc>
          <w:tcPr>
            <w:tcW w:w="8461" w:type="dxa"/>
          </w:tcPr>
          <w:p>
            <w:pPr>
              <w:pStyle w:val="TableParagraph"/>
              <w:spacing w:before="0"/>
              <w:ind w:left="0"/>
              <w:rPr>
                <w:b/>
                <w:sz w:val="26"/>
              </w:rPr>
            </w:pPr>
          </w:p>
          <w:p>
            <w:pPr>
              <w:pStyle w:val="TableParagraph"/>
              <w:spacing w:before="3"/>
              <w:ind w:left="0"/>
              <w:rPr>
                <w:b/>
                <w:sz w:val="29"/>
              </w:rPr>
            </w:pPr>
          </w:p>
          <w:p>
            <w:pPr>
              <w:pStyle w:val="TableParagraph"/>
              <w:spacing w:before="0"/>
              <w:rPr>
                <w:b/>
                <w:sz w:val="24"/>
              </w:rPr>
            </w:pPr>
            <w:r>
              <w:rPr>
                <w:b/>
                <w:spacing w:val="-2"/>
                <w:sz w:val="24"/>
              </w:rPr>
              <w:t>NURTURE</w:t>
            </w:r>
          </w:p>
        </w:tc>
        <w:tc>
          <w:tcPr>
            <w:tcW w:w="1057" w:type="dxa"/>
          </w:tcPr>
          <w:p>
            <w:pPr>
              <w:pStyle w:val="TableParagraph"/>
              <w:spacing w:line="242" w:lineRule="auto"/>
              <w:ind w:left="84" w:right="-28"/>
              <w:rPr>
                <w:b/>
                <w:sz w:val="24"/>
              </w:rPr>
            </w:pPr>
            <w:r>
              <w:rPr>
                <w:b/>
                <w:spacing w:val="24"/>
                <w:sz w:val="24"/>
              </w:rPr>
              <w:t>S</w:t>
            </w:r>
            <w:r>
              <w:rPr>
                <w:b/>
                <w:spacing w:val="17"/>
                <w:sz w:val="24"/>
              </w:rPr>
              <w:t> </w:t>
            </w:r>
            <w:r>
              <w:rPr>
                <w:b/>
                <w:spacing w:val="24"/>
                <w:sz w:val="24"/>
              </w:rPr>
              <w:t>e</w:t>
            </w:r>
            <w:r>
              <w:rPr>
                <w:b/>
                <w:spacing w:val="17"/>
                <w:sz w:val="24"/>
              </w:rPr>
              <w:t> </w:t>
            </w:r>
            <w:r>
              <w:rPr>
                <w:b/>
                <w:spacing w:val="24"/>
                <w:sz w:val="24"/>
              </w:rPr>
              <w:t>l</w:t>
            </w:r>
            <w:r>
              <w:rPr>
                <w:b/>
                <w:spacing w:val="17"/>
                <w:sz w:val="24"/>
              </w:rPr>
              <w:t> </w:t>
            </w:r>
            <w:r>
              <w:rPr>
                <w:b/>
                <w:spacing w:val="24"/>
                <w:sz w:val="24"/>
              </w:rPr>
              <w:t>f</w:t>
            </w:r>
            <w:r>
              <w:rPr>
                <w:b/>
                <w:spacing w:val="17"/>
                <w:sz w:val="24"/>
              </w:rPr>
              <w:t> </w:t>
            </w:r>
            <w:r>
              <w:rPr>
                <w:b/>
                <w:sz w:val="24"/>
              </w:rPr>
              <w:t>- </w:t>
            </w:r>
            <w:r>
              <w:rPr>
                <w:b/>
                <w:spacing w:val="-2"/>
                <w:sz w:val="24"/>
              </w:rPr>
              <w:t>Rating</w:t>
            </w:r>
          </w:p>
        </w:tc>
        <w:tc>
          <w:tcPr>
            <w:tcW w:w="1057" w:type="dxa"/>
          </w:tcPr>
          <w:p>
            <w:pPr>
              <w:pStyle w:val="TableParagraph"/>
              <w:spacing w:line="242" w:lineRule="auto"/>
              <w:ind w:left="84" w:right="208"/>
              <w:rPr>
                <w:b/>
                <w:sz w:val="24"/>
              </w:rPr>
            </w:pPr>
            <w:r>
              <w:rPr>
                <w:b/>
                <w:spacing w:val="-4"/>
                <w:sz w:val="24"/>
              </w:rPr>
              <w:t>Sup </w:t>
            </w:r>
            <w:r>
              <w:rPr>
                <w:b/>
                <w:spacing w:val="-2"/>
                <w:sz w:val="24"/>
              </w:rPr>
              <w:t>Rating</w:t>
            </w:r>
          </w:p>
        </w:tc>
      </w:tr>
    </w:tbl>
    <w:p>
      <w:pPr>
        <w:pStyle w:val="BodyText"/>
        <w:rPr>
          <w:b/>
          <w:sz w:val="20"/>
        </w:rPr>
      </w:pPr>
    </w:p>
    <w:p>
      <w:pPr>
        <w:pStyle w:val="BodyText"/>
        <w:rPr>
          <w:b/>
          <w:sz w:val="20"/>
        </w:rPr>
      </w:pPr>
    </w:p>
    <w:p>
      <w:pPr>
        <w:pStyle w:val="BodyText"/>
        <w:rPr>
          <w:b/>
          <w:sz w:val="20"/>
        </w:rPr>
      </w:pPr>
    </w:p>
    <w:p>
      <w:pPr>
        <w:pStyle w:val="BodyText"/>
        <w:spacing w:before="7"/>
        <w:rPr>
          <w:b/>
          <w:sz w:val="16"/>
        </w:rPr>
      </w:pPr>
    </w:p>
    <w:tbl>
      <w:tblPr>
        <w:tblW w:w="0" w:type="auto"/>
        <w:jc w:val="left"/>
        <w:tblInd w:w="34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0" w:type="dxa"/>
          <w:left w:w="0" w:type="dxa"/>
          <w:bottom w:w="0" w:type="dxa"/>
          <w:right w:w="0" w:type="dxa"/>
        </w:tblCellMar>
        <w:tblLook w:val="01E0"/>
      </w:tblPr>
      <w:tblGrid>
        <w:gridCol w:w="10574"/>
      </w:tblGrid>
      <w:tr>
        <w:trPr>
          <w:trHeight w:val="1580" w:hRule="atLeast"/>
        </w:trPr>
        <w:tc>
          <w:tcPr>
            <w:tcW w:w="10574" w:type="dxa"/>
          </w:tcPr>
          <w:p>
            <w:pPr>
              <w:pStyle w:val="TableParagraph"/>
              <w:spacing w:line="242" w:lineRule="auto"/>
              <w:ind w:right="72"/>
              <w:jc w:val="both"/>
              <w:rPr>
                <w:b/>
                <w:sz w:val="24"/>
              </w:rPr>
            </w:pPr>
            <w:r>
              <w:rPr>
                <w:b/>
                <w:i/>
                <w:sz w:val="24"/>
                <w:u w:val="single"/>
              </w:rPr>
              <w:t>Description:</w:t>
            </w:r>
            <w:r>
              <w:rPr>
                <w:b/>
                <w:i/>
                <w:sz w:val="24"/>
              </w:rPr>
              <w:t> </w:t>
            </w:r>
            <w:r>
              <w:rPr>
                <w:sz w:val="24"/>
              </w:rPr>
              <w:t>Plans play activities that include tangential ‘nurture’/touch moments; Guides caregiver to notice &amp; acknowledge hurts</w:t>
            </w:r>
            <w:r>
              <w:rPr>
                <w:b/>
                <w:sz w:val="24"/>
              </w:rPr>
              <w:t>/</w:t>
            </w:r>
            <w:r>
              <w:rPr>
                <w:sz w:val="24"/>
              </w:rPr>
              <w:t>distresses during session &amp; take care of them; Mode and intensity of nurture is tailored to the specific needs of the child </w:t>
            </w:r>
            <w:r>
              <w:rPr>
                <w:b/>
                <w:sz w:val="24"/>
              </w:rPr>
              <w:t>and </w:t>
            </w:r>
            <w:r>
              <w:rPr>
                <w:sz w:val="24"/>
              </w:rPr>
              <w:t>the capacities of the caregiver; Works with caregiver separately to expand understanding and skills for giving nurture</w:t>
            </w:r>
            <w:r>
              <w:rPr>
                <w:b/>
                <w:sz w:val="24"/>
              </w:rPr>
              <w:t>.</w:t>
            </w:r>
          </w:p>
        </w:tc>
      </w:tr>
      <w:tr>
        <w:trPr>
          <w:trHeight w:val="2119" w:hRule="atLeast"/>
        </w:trPr>
        <w:tc>
          <w:tcPr>
            <w:tcW w:w="10574" w:type="dxa"/>
          </w:tcPr>
          <w:p>
            <w:pPr>
              <w:pStyle w:val="TableParagraph"/>
              <w:rPr>
                <w:b/>
                <w:i/>
                <w:sz w:val="24"/>
              </w:rPr>
            </w:pPr>
            <w:r>
              <w:rPr>
                <w:b/>
                <w:i/>
                <w:sz w:val="24"/>
                <w:u w:val="single"/>
              </w:rPr>
              <w:t>Supporting</w:t>
            </w:r>
            <w:r>
              <w:rPr>
                <w:b/>
                <w:i/>
                <w:spacing w:val="-1"/>
                <w:sz w:val="24"/>
                <w:u w:val="single"/>
              </w:rPr>
              <w:t> </w:t>
            </w:r>
            <w:r>
              <w:rPr>
                <w:b/>
                <w:i/>
                <w:spacing w:val="-2"/>
                <w:sz w:val="24"/>
                <w:u w:val="single"/>
              </w:rPr>
              <w:t>Comments:</w:t>
            </w:r>
          </w:p>
        </w:tc>
      </w:tr>
      <w:tr>
        <w:trPr>
          <w:trHeight w:val="472" w:hRule="atLeast"/>
        </w:trPr>
        <w:tc>
          <w:tcPr>
            <w:tcW w:w="10574" w:type="dxa"/>
            <w:tcBorders>
              <w:bottom w:val="nil"/>
            </w:tcBorders>
          </w:tcPr>
          <w:p>
            <w:pPr>
              <w:pStyle w:val="TableParagraph"/>
              <w:rPr>
                <w:b/>
                <w:i/>
                <w:sz w:val="24"/>
              </w:rPr>
            </w:pPr>
            <w:r>
              <w:rPr>
                <w:b/>
                <w:i/>
                <w:sz w:val="24"/>
                <w:u w:val="single"/>
              </w:rPr>
              <w:t>Recommendations</w:t>
            </w:r>
            <w:r>
              <w:rPr>
                <w:b/>
                <w:i/>
                <w:spacing w:val="-2"/>
                <w:sz w:val="24"/>
                <w:u w:val="single"/>
              </w:rPr>
              <w:t> </w:t>
            </w:r>
            <w:r>
              <w:rPr>
                <w:b/>
                <w:i/>
                <w:sz w:val="24"/>
                <w:u w:val="single"/>
              </w:rPr>
              <w:t>for increasing</w:t>
            </w:r>
            <w:r>
              <w:rPr>
                <w:b/>
                <w:i/>
                <w:spacing w:val="-1"/>
                <w:sz w:val="24"/>
                <w:u w:val="single"/>
              </w:rPr>
              <w:t> </w:t>
            </w:r>
            <w:r>
              <w:rPr>
                <w:b/>
                <w:i/>
                <w:spacing w:val="-2"/>
                <w:sz w:val="24"/>
                <w:u w:val="single"/>
              </w:rPr>
              <w:t>competence:</w:t>
            </w:r>
          </w:p>
        </w:tc>
      </w:tr>
    </w:tbl>
    <w:p>
      <w:pPr>
        <w:spacing w:after="0"/>
        <w:rPr>
          <w:sz w:val="24"/>
        </w:rPr>
        <w:sectPr>
          <w:type w:val="continuous"/>
          <w:pgSz w:w="12240" w:h="15840"/>
          <w:pgMar w:header="0" w:footer="739" w:top="700" w:bottom="940" w:left="600" w:right="50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15"/>
        </w:rPr>
      </w:pPr>
    </w:p>
    <w:tbl>
      <w:tblPr>
        <w:tblW w:w="0" w:type="auto"/>
        <w:jc w:val="left"/>
        <w:tblInd w:w="34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0" w:type="dxa"/>
          <w:left w:w="0" w:type="dxa"/>
          <w:bottom w:w="0" w:type="dxa"/>
          <w:right w:w="0" w:type="dxa"/>
        </w:tblCellMar>
        <w:tblLook w:val="01E0"/>
      </w:tblPr>
      <w:tblGrid>
        <w:gridCol w:w="8461"/>
        <w:gridCol w:w="1057"/>
        <w:gridCol w:w="1057"/>
      </w:tblGrid>
      <w:tr>
        <w:trPr>
          <w:trHeight w:val="737" w:hRule="atLeast"/>
        </w:trPr>
        <w:tc>
          <w:tcPr>
            <w:tcW w:w="8461" w:type="dxa"/>
            <w:vMerge w:val="restart"/>
          </w:tcPr>
          <w:p>
            <w:pPr>
              <w:pStyle w:val="TableParagraph"/>
              <w:spacing w:before="0"/>
              <w:ind w:left="0"/>
              <w:rPr>
                <w:b/>
                <w:sz w:val="26"/>
              </w:rPr>
            </w:pPr>
          </w:p>
          <w:p>
            <w:pPr>
              <w:pStyle w:val="TableParagraph"/>
              <w:spacing w:before="0"/>
              <w:ind w:left="0"/>
              <w:rPr>
                <w:b/>
                <w:sz w:val="26"/>
              </w:rPr>
            </w:pPr>
          </w:p>
          <w:p>
            <w:pPr>
              <w:pStyle w:val="TableParagraph"/>
              <w:spacing w:before="0"/>
              <w:ind w:left="0"/>
              <w:rPr>
                <w:b/>
                <w:sz w:val="26"/>
              </w:rPr>
            </w:pPr>
          </w:p>
          <w:p>
            <w:pPr>
              <w:pStyle w:val="TableParagraph"/>
              <w:spacing w:before="0"/>
              <w:ind w:left="0"/>
              <w:rPr>
                <w:b/>
                <w:sz w:val="26"/>
              </w:rPr>
            </w:pPr>
          </w:p>
          <w:p>
            <w:pPr>
              <w:pStyle w:val="TableParagraph"/>
              <w:spacing w:before="192"/>
              <w:rPr>
                <w:b/>
                <w:sz w:val="24"/>
              </w:rPr>
            </w:pPr>
            <w:r>
              <w:rPr>
                <w:b/>
                <w:spacing w:val="-2"/>
                <w:sz w:val="24"/>
              </w:rPr>
              <w:t>CHALLENGE</w:t>
            </w:r>
          </w:p>
        </w:tc>
        <w:tc>
          <w:tcPr>
            <w:tcW w:w="1057" w:type="dxa"/>
          </w:tcPr>
          <w:p>
            <w:pPr>
              <w:pStyle w:val="TableParagraph"/>
              <w:spacing w:line="242" w:lineRule="auto"/>
              <w:ind w:left="84" w:right="-28"/>
              <w:rPr>
                <w:b/>
                <w:sz w:val="24"/>
              </w:rPr>
            </w:pPr>
            <w:r>
              <w:rPr>
                <w:b/>
                <w:spacing w:val="24"/>
                <w:sz w:val="24"/>
              </w:rPr>
              <w:t>S</w:t>
            </w:r>
            <w:r>
              <w:rPr>
                <w:b/>
                <w:spacing w:val="17"/>
                <w:sz w:val="24"/>
              </w:rPr>
              <w:t> </w:t>
            </w:r>
            <w:r>
              <w:rPr>
                <w:b/>
                <w:spacing w:val="24"/>
                <w:sz w:val="24"/>
              </w:rPr>
              <w:t>e</w:t>
            </w:r>
            <w:r>
              <w:rPr>
                <w:b/>
                <w:spacing w:val="17"/>
                <w:sz w:val="24"/>
              </w:rPr>
              <w:t> </w:t>
            </w:r>
            <w:r>
              <w:rPr>
                <w:b/>
                <w:spacing w:val="24"/>
                <w:sz w:val="24"/>
              </w:rPr>
              <w:t>l</w:t>
            </w:r>
            <w:r>
              <w:rPr>
                <w:b/>
                <w:spacing w:val="17"/>
                <w:sz w:val="24"/>
              </w:rPr>
              <w:t> </w:t>
            </w:r>
            <w:r>
              <w:rPr>
                <w:b/>
                <w:spacing w:val="24"/>
                <w:sz w:val="24"/>
              </w:rPr>
              <w:t>f</w:t>
            </w:r>
            <w:r>
              <w:rPr>
                <w:b/>
                <w:spacing w:val="17"/>
                <w:sz w:val="24"/>
              </w:rPr>
              <w:t> </w:t>
            </w:r>
            <w:r>
              <w:rPr>
                <w:b/>
                <w:sz w:val="24"/>
              </w:rPr>
              <w:t>- </w:t>
            </w:r>
            <w:r>
              <w:rPr>
                <w:b/>
                <w:spacing w:val="-2"/>
                <w:sz w:val="24"/>
              </w:rPr>
              <w:t>Rating</w:t>
            </w:r>
          </w:p>
        </w:tc>
        <w:tc>
          <w:tcPr>
            <w:tcW w:w="1057" w:type="dxa"/>
          </w:tcPr>
          <w:p>
            <w:pPr>
              <w:pStyle w:val="TableParagraph"/>
              <w:spacing w:line="242" w:lineRule="auto"/>
              <w:ind w:left="84" w:right="208"/>
              <w:rPr>
                <w:b/>
                <w:sz w:val="24"/>
              </w:rPr>
            </w:pPr>
            <w:r>
              <w:rPr>
                <w:b/>
                <w:spacing w:val="-4"/>
                <w:sz w:val="24"/>
              </w:rPr>
              <w:t>Sup </w:t>
            </w:r>
            <w:r>
              <w:rPr>
                <w:b/>
                <w:spacing w:val="-2"/>
                <w:sz w:val="24"/>
              </w:rPr>
              <w:t>Rating</w:t>
            </w:r>
          </w:p>
        </w:tc>
      </w:tr>
      <w:tr>
        <w:trPr>
          <w:trHeight w:val="1016" w:hRule="atLeast"/>
        </w:trPr>
        <w:tc>
          <w:tcPr>
            <w:tcW w:w="8461" w:type="dxa"/>
            <w:vMerge/>
            <w:tcBorders>
              <w:top w:val="nil"/>
            </w:tcBorders>
          </w:tcPr>
          <w:p>
            <w:pPr>
              <w:rPr>
                <w:sz w:val="2"/>
                <w:szCs w:val="2"/>
              </w:rPr>
            </w:pPr>
          </w:p>
        </w:tc>
        <w:tc>
          <w:tcPr>
            <w:tcW w:w="1057" w:type="dxa"/>
          </w:tcPr>
          <w:p>
            <w:pPr>
              <w:pStyle w:val="TableParagraph"/>
              <w:spacing w:before="0"/>
              <w:ind w:left="0"/>
              <w:rPr>
                <w:rFonts w:ascii="Times New Roman"/>
                <w:sz w:val="22"/>
              </w:rPr>
            </w:pPr>
          </w:p>
        </w:tc>
        <w:tc>
          <w:tcPr>
            <w:tcW w:w="1057" w:type="dxa"/>
          </w:tcPr>
          <w:p>
            <w:pPr>
              <w:pStyle w:val="TableParagraph"/>
              <w:spacing w:before="0"/>
              <w:ind w:left="0"/>
              <w:rPr>
                <w:rFonts w:ascii="Times New Roman"/>
                <w:sz w:val="22"/>
              </w:rPr>
            </w:pPr>
          </w:p>
        </w:tc>
      </w:tr>
    </w:tbl>
    <w:p>
      <w:pPr>
        <w:pStyle w:val="BodyText"/>
        <w:rPr>
          <w:b/>
          <w:sz w:val="20"/>
        </w:rPr>
      </w:pPr>
    </w:p>
    <w:p>
      <w:pPr>
        <w:pStyle w:val="BodyText"/>
        <w:rPr>
          <w:b/>
          <w:sz w:val="20"/>
        </w:rPr>
      </w:pPr>
    </w:p>
    <w:p>
      <w:pPr>
        <w:pStyle w:val="BodyText"/>
        <w:rPr>
          <w:b/>
          <w:sz w:val="20"/>
        </w:rPr>
      </w:pPr>
    </w:p>
    <w:p>
      <w:pPr>
        <w:pStyle w:val="BodyText"/>
        <w:spacing w:before="7"/>
        <w:rPr>
          <w:b/>
          <w:sz w:val="16"/>
        </w:rPr>
      </w:pPr>
    </w:p>
    <w:tbl>
      <w:tblPr>
        <w:tblW w:w="0" w:type="auto"/>
        <w:jc w:val="left"/>
        <w:tblInd w:w="34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0" w:type="dxa"/>
          <w:left w:w="0" w:type="dxa"/>
          <w:bottom w:w="0" w:type="dxa"/>
          <w:right w:w="0" w:type="dxa"/>
        </w:tblCellMar>
        <w:tblLook w:val="01E0"/>
      </w:tblPr>
      <w:tblGrid>
        <w:gridCol w:w="10574"/>
      </w:tblGrid>
      <w:tr>
        <w:trPr>
          <w:trHeight w:val="1580" w:hRule="atLeast"/>
        </w:trPr>
        <w:tc>
          <w:tcPr>
            <w:tcW w:w="10574" w:type="dxa"/>
          </w:tcPr>
          <w:p>
            <w:pPr>
              <w:pStyle w:val="TableParagraph"/>
              <w:spacing w:line="242" w:lineRule="auto"/>
              <w:ind w:right="72"/>
              <w:jc w:val="both"/>
              <w:rPr>
                <w:sz w:val="24"/>
              </w:rPr>
            </w:pPr>
            <w:r>
              <w:rPr>
                <w:b/>
                <w:i/>
                <w:sz w:val="24"/>
                <w:u w:val="single"/>
              </w:rPr>
              <w:t>Description:</w:t>
            </w:r>
            <w:r>
              <w:rPr>
                <w:b/>
                <w:i/>
                <w:spacing w:val="40"/>
                <w:sz w:val="24"/>
              </w:rPr>
              <w:t> </w:t>
            </w:r>
            <w:r>
              <w:rPr>
                <w:sz w:val="24"/>
              </w:rPr>
              <w:t>Coaches caregiver to acknowledge child’s efforts and to help child to experience success; Works with caregiver to help child develop ability to transition between activities; Coaches caregiver to help child develop tolerance [acceptance] of new activities</w:t>
            </w:r>
            <w:r>
              <w:rPr>
                <w:b/>
                <w:sz w:val="24"/>
              </w:rPr>
              <w:t>; </w:t>
            </w:r>
            <w:r>
              <w:rPr>
                <w:sz w:val="24"/>
              </w:rPr>
              <w:t>Assists caregiver and child to develop ability to prolong interaction.</w:t>
            </w:r>
          </w:p>
        </w:tc>
      </w:tr>
      <w:tr>
        <w:trPr>
          <w:trHeight w:val="1660" w:hRule="atLeast"/>
        </w:trPr>
        <w:tc>
          <w:tcPr>
            <w:tcW w:w="10574" w:type="dxa"/>
          </w:tcPr>
          <w:p>
            <w:pPr>
              <w:pStyle w:val="TableParagraph"/>
              <w:rPr>
                <w:b/>
                <w:i/>
                <w:sz w:val="24"/>
              </w:rPr>
            </w:pPr>
            <w:r>
              <w:rPr>
                <w:b/>
                <w:i/>
                <w:sz w:val="24"/>
                <w:u w:val="single"/>
              </w:rPr>
              <w:t>Supporting</w:t>
            </w:r>
            <w:r>
              <w:rPr>
                <w:b/>
                <w:i/>
                <w:spacing w:val="-1"/>
                <w:sz w:val="24"/>
                <w:u w:val="single"/>
              </w:rPr>
              <w:t> </w:t>
            </w:r>
            <w:r>
              <w:rPr>
                <w:b/>
                <w:i/>
                <w:spacing w:val="-2"/>
                <w:sz w:val="24"/>
                <w:u w:val="single"/>
              </w:rPr>
              <w:t>Comments:</w:t>
            </w:r>
          </w:p>
        </w:tc>
      </w:tr>
      <w:tr>
        <w:trPr>
          <w:trHeight w:val="2119" w:hRule="atLeast"/>
        </w:trPr>
        <w:tc>
          <w:tcPr>
            <w:tcW w:w="10574" w:type="dxa"/>
          </w:tcPr>
          <w:p>
            <w:pPr>
              <w:pStyle w:val="TableParagraph"/>
              <w:rPr>
                <w:b/>
                <w:i/>
                <w:sz w:val="24"/>
              </w:rPr>
            </w:pPr>
            <w:r>
              <w:rPr>
                <w:b/>
                <w:i/>
                <w:sz w:val="24"/>
                <w:u w:val="single"/>
              </w:rPr>
              <w:t>Recommendations</w:t>
            </w:r>
            <w:r>
              <w:rPr>
                <w:b/>
                <w:i/>
                <w:spacing w:val="-2"/>
                <w:sz w:val="24"/>
                <w:u w:val="single"/>
              </w:rPr>
              <w:t> </w:t>
            </w:r>
            <w:r>
              <w:rPr>
                <w:b/>
                <w:i/>
                <w:sz w:val="24"/>
                <w:u w:val="single"/>
              </w:rPr>
              <w:t>for increasing</w:t>
            </w:r>
            <w:r>
              <w:rPr>
                <w:b/>
                <w:i/>
                <w:spacing w:val="-1"/>
                <w:sz w:val="24"/>
                <w:u w:val="single"/>
              </w:rPr>
              <w:t> </w:t>
            </w:r>
            <w:r>
              <w:rPr>
                <w:b/>
                <w:i/>
                <w:spacing w:val="-2"/>
                <w:sz w:val="24"/>
                <w:u w:val="single"/>
              </w:rPr>
              <w:t>competence:</w:t>
            </w:r>
          </w:p>
        </w:tc>
      </w:tr>
    </w:tbl>
    <w:p>
      <w:pPr>
        <w:pStyle w:val="BodyText"/>
        <w:rPr>
          <w:b/>
          <w:sz w:val="20"/>
        </w:rPr>
      </w:pPr>
    </w:p>
    <w:p>
      <w:pPr>
        <w:pStyle w:val="BodyText"/>
        <w:rPr>
          <w:b/>
          <w:sz w:val="20"/>
        </w:rPr>
      </w:pPr>
    </w:p>
    <w:p>
      <w:pPr>
        <w:pStyle w:val="BodyText"/>
        <w:spacing w:before="2"/>
        <w:rPr>
          <w:b/>
          <w:sz w:val="12"/>
        </w:rPr>
      </w:pPr>
    </w:p>
    <w:tbl>
      <w:tblPr>
        <w:tblW w:w="0" w:type="auto"/>
        <w:jc w:val="left"/>
        <w:tblInd w:w="34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0" w:type="dxa"/>
          <w:left w:w="0" w:type="dxa"/>
          <w:bottom w:w="0" w:type="dxa"/>
          <w:right w:w="0" w:type="dxa"/>
        </w:tblCellMar>
        <w:tblLook w:val="01E0"/>
      </w:tblPr>
      <w:tblGrid>
        <w:gridCol w:w="8460"/>
        <w:gridCol w:w="1057"/>
        <w:gridCol w:w="1057"/>
      </w:tblGrid>
      <w:tr>
        <w:trPr>
          <w:trHeight w:val="1744" w:hRule="atLeast"/>
        </w:trPr>
        <w:tc>
          <w:tcPr>
            <w:tcW w:w="8460" w:type="dxa"/>
          </w:tcPr>
          <w:p>
            <w:pPr>
              <w:pStyle w:val="TableParagraph"/>
              <w:spacing w:before="0"/>
              <w:ind w:left="0"/>
              <w:rPr>
                <w:b/>
                <w:sz w:val="26"/>
              </w:rPr>
            </w:pPr>
          </w:p>
          <w:p>
            <w:pPr>
              <w:pStyle w:val="TableParagraph"/>
              <w:spacing w:before="0"/>
              <w:ind w:left="0"/>
              <w:rPr>
                <w:b/>
                <w:sz w:val="26"/>
              </w:rPr>
            </w:pPr>
          </w:p>
          <w:p>
            <w:pPr>
              <w:pStyle w:val="TableParagraph"/>
              <w:spacing w:before="0"/>
              <w:ind w:left="0"/>
              <w:rPr>
                <w:b/>
                <w:sz w:val="26"/>
              </w:rPr>
            </w:pPr>
          </w:p>
          <w:p>
            <w:pPr>
              <w:pStyle w:val="TableParagraph"/>
              <w:spacing w:before="211"/>
              <w:rPr>
                <w:b/>
                <w:sz w:val="24"/>
              </w:rPr>
            </w:pPr>
            <w:r>
              <w:rPr>
                <w:b/>
                <w:sz w:val="24"/>
              </w:rPr>
              <w:t>WORKING</w:t>
            </w:r>
            <w:r>
              <w:rPr>
                <w:b/>
                <w:spacing w:val="-2"/>
                <w:sz w:val="24"/>
              </w:rPr>
              <w:t> </w:t>
            </w:r>
            <w:r>
              <w:rPr>
                <w:b/>
                <w:sz w:val="24"/>
              </w:rPr>
              <w:t>WITH</w:t>
            </w:r>
            <w:r>
              <w:rPr>
                <w:b/>
                <w:spacing w:val="-1"/>
                <w:sz w:val="24"/>
              </w:rPr>
              <w:t> </w:t>
            </w:r>
            <w:r>
              <w:rPr>
                <w:b/>
                <w:spacing w:val="-2"/>
                <w:sz w:val="24"/>
              </w:rPr>
              <w:t>PARENTS/CAREGIVERS</w:t>
            </w:r>
          </w:p>
        </w:tc>
        <w:tc>
          <w:tcPr>
            <w:tcW w:w="1057" w:type="dxa"/>
          </w:tcPr>
          <w:p>
            <w:pPr>
              <w:pStyle w:val="TableParagraph"/>
              <w:spacing w:line="242" w:lineRule="auto"/>
              <w:ind w:left="84" w:right="-28"/>
              <w:rPr>
                <w:b/>
                <w:sz w:val="24"/>
              </w:rPr>
            </w:pPr>
            <w:r>
              <w:rPr>
                <w:b/>
                <w:spacing w:val="25"/>
                <w:sz w:val="24"/>
              </w:rPr>
              <w:t>S</w:t>
            </w:r>
            <w:r>
              <w:rPr>
                <w:b/>
                <w:spacing w:val="16"/>
                <w:sz w:val="24"/>
              </w:rPr>
              <w:t> </w:t>
            </w:r>
            <w:r>
              <w:rPr>
                <w:b/>
                <w:spacing w:val="25"/>
                <w:sz w:val="24"/>
              </w:rPr>
              <w:t>e</w:t>
            </w:r>
            <w:r>
              <w:rPr>
                <w:b/>
                <w:spacing w:val="16"/>
                <w:sz w:val="24"/>
              </w:rPr>
              <w:t> </w:t>
            </w:r>
            <w:r>
              <w:rPr>
                <w:b/>
                <w:spacing w:val="25"/>
                <w:sz w:val="24"/>
              </w:rPr>
              <w:t>l</w:t>
            </w:r>
            <w:r>
              <w:rPr>
                <w:b/>
                <w:spacing w:val="16"/>
                <w:sz w:val="24"/>
              </w:rPr>
              <w:t> </w:t>
            </w:r>
            <w:r>
              <w:rPr>
                <w:b/>
                <w:spacing w:val="25"/>
                <w:sz w:val="24"/>
              </w:rPr>
              <w:t>f</w:t>
            </w:r>
            <w:r>
              <w:rPr>
                <w:b/>
                <w:spacing w:val="16"/>
                <w:sz w:val="24"/>
              </w:rPr>
              <w:t> </w:t>
            </w:r>
            <w:r>
              <w:rPr>
                <w:b/>
                <w:sz w:val="24"/>
              </w:rPr>
              <w:t>- </w:t>
            </w:r>
            <w:r>
              <w:rPr>
                <w:b/>
                <w:spacing w:val="-2"/>
                <w:sz w:val="24"/>
              </w:rPr>
              <w:t>Rating</w:t>
            </w:r>
          </w:p>
        </w:tc>
        <w:tc>
          <w:tcPr>
            <w:tcW w:w="1057" w:type="dxa"/>
          </w:tcPr>
          <w:p>
            <w:pPr>
              <w:pStyle w:val="TableParagraph"/>
              <w:spacing w:line="242" w:lineRule="auto"/>
              <w:ind w:left="84" w:right="208"/>
              <w:rPr>
                <w:b/>
                <w:sz w:val="24"/>
              </w:rPr>
            </w:pPr>
            <w:r>
              <w:rPr>
                <w:b/>
                <w:spacing w:val="-4"/>
                <w:sz w:val="24"/>
              </w:rPr>
              <w:t>Sup </w:t>
            </w:r>
            <w:r>
              <w:rPr>
                <w:b/>
                <w:spacing w:val="-2"/>
                <w:sz w:val="24"/>
              </w:rPr>
              <w:t>Rating</w:t>
            </w:r>
          </w:p>
        </w:tc>
      </w:tr>
    </w:tbl>
    <w:p>
      <w:pPr>
        <w:spacing w:after="0" w:line="242" w:lineRule="auto"/>
        <w:rPr>
          <w:sz w:val="24"/>
        </w:rPr>
        <w:sectPr>
          <w:pgSz w:w="12240" w:h="15840"/>
          <w:pgMar w:header="0" w:footer="739" w:top="1820" w:bottom="940" w:left="600" w:right="500"/>
        </w:sectPr>
      </w:pPr>
    </w:p>
    <w:tbl>
      <w:tblPr>
        <w:tblW w:w="0" w:type="auto"/>
        <w:jc w:val="left"/>
        <w:tblInd w:w="34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0" w:type="dxa"/>
          <w:left w:w="0" w:type="dxa"/>
          <w:bottom w:w="0" w:type="dxa"/>
          <w:right w:w="0" w:type="dxa"/>
        </w:tblCellMar>
        <w:tblLook w:val="01E0"/>
      </w:tblPr>
      <w:tblGrid>
        <w:gridCol w:w="10574"/>
      </w:tblGrid>
      <w:tr>
        <w:trPr>
          <w:trHeight w:val="11656" w:hRule="atLeast"/>
        </w:trPr>
        <w:tc>
          <w:tcPr>
            <w:tcW w:w="10574" w:type="dxa"/>
          </w:tcPr>
          <w:p>
            <w:pPr>
              <w:pStyle w:val="TableParagraph"/>
              <w:spacing w:line="259" w:lineRule="auto"/>
              <w:ind w:right="72"/>
              <w:jc w:val="both"/>
              <w:rPr>
                <w:sz w:val="24"/>
              </w:rPr>
            </w:pPr>
            <w:r>
              <w:rPr>
                <w:b/>
                <w:i/>
                <w:sz w:val="24"/>
                <w:u w:val="single"/>
              </w:rPr>
              <w:t>Description:</w:t>
            </w:r>
            <w:r>
              <w:rPr>
                <w:b/>
                <w:i/>
                <w:sz w:val="24"/>
              </w:rPr>
              <w:t> </w:t>
            </w:r>
            <w:r>
              <w:rPr>
                <w:sz w:val="24"/>
              </w:rPr>
              <w:t>Able to understand caregiver’s specific concerns for child’s response to caregiver leading play activities; Able to set mutually helpful guidelines with caregiver re: space, seating, materials, dealing with interruptions/distractions, mutual signals for any safety concerns; Demonstrates and practices with caregiver(s) sufficiently for them to understand and feel comfortable before beginning work with child</w:t>
            </w:r>
            <w:r>
              <w:rPr>
                <w:b/>
                <w:sz w:val="24"/>
              </w:rPr>
              <w:t>; </w:t>
            </w:r>
            <w:r>
              <w:rPr>
                <w:sz w:val="24"/>
              </w:rPr>
              <w:t>Demonstrates the ability to be attuned to the caregiver’s need in a Theraplay session at a beginning level.</w:t>
            </w:r>
          </w:p>
          <w:p>
            <w:pPr>
              <w:pStyle w:val="TableParagraph"/>
              <w:spacing w:line="259" w:lineRule="auto" w:before="160"/>
              <w:ind w:right="72"/>
              <w:jc w:val="both"/>
              <w:rPr>
                <w:sz w:val="24"/>
              </w:rPr>
            </w:pPr>
            <w:r>
              <w:rPr>
                <w:b/>
                <w:sz w:val="24"/>
              </w:rPr>
              <w:t>Information Gathering: </w:t>
            </w:r>
            <w:r>
              <w:rPr>
                <w:sz w:val="24"/>
              </w:rPr>
              <w:t>Understands what information is needed regarding caregiver’s history; Able to</w:t>
            </w:r>
            <w:r>
              <w:rPr>
                <w:spacing w:val="40"/>
                <w:sz w:val="24"/>
              </w:rPr>
              <w:t> </w:t>
            </w:r>
            <w:r>
              <w:rPr>
                <w:sz w:val="24"/>
              </w:rPr>
              <w:t>adequately form alliance with caregiver(s) in order to establish collaboration.</w:t>
            </w:r>
          </w:p>
          <w:p>
            <w:pPr>
              <w:pStyle w:val="TableParagraph"/>
              <w:spacing w:line="259" w:lineRule="auto" w:before="161"/>
              <w:ind w:right="72"/>
              <w:jc w:val="both"/>
              <w:rPr>
                <w:sz w:val="24"/>
              </w:rPr>
            </w:pPr>
            <w:r>
              <w:rPr>
                <w:b/>
                <w:sz w:val="24"/>
              </w:rPr>
              <w:t>Interpreting: </w:t>
            </w:r>
            <w:r>
              <w:rPr>
                <w:sz w:val="24"/>
              </w:rPr>
              <w:t>Explains </w:t>
            </w:r>
            <w:r>
              <w:rPr>
                <w:b/>
                <w:sz w:val="24"/>
              </w:rPr>
              <w:t>clearly</w:t>
            </w:r>
            <w:r>
              <w:rPr>
                <w:sz w:val="24"/>
              </w:rPr>
              <w:t>/</w:t>
            </w:r>
            <w:r>
              <w:rPr>
                <w:b/>
                <w:sz w:val="24"/>
              </w:rPr>
              <w:t>concretely </w:t>
            </w:r>
            <w:r>
              <w:rPr>
                <w:sz w:val="24"/>
              </w:rPr>
              <w:t>to caregivers the critical aspects of</w:t>
            </w:r>
            <w:r>
              <w:rPr>
                <w:spacing w:val="-4"/>
                <w:sz w:val="24"/>
              </w:rPr>
              <w:t> </w:t>
            </w:r>
            <w:r>
              <w:rPr>
                <w:sz w:val="24"/>
              </w:rPr>
              <w:t>Theraplay sessions &amp; Theraplay principals; Explains to them how each activity can be helpful for the child</w:t>
            </w:r>
            <w:r>
              <w:rPr>
                <w:b/>
                <w:sz w:val="24"/>
              </w:rPr>
              <w:t>; [</w:t>
            </w:r>
            <w:r>
              <w:rPr>
                <w:i/>
                <w:sz w:val="24"/>
              </w:rPr>
              <w:t>Demonstrates willingness to explain the reasons underneath the activities to the caregivers in a</w:t>
            </w:r>
            <w:r>
              <w:rPr>
                <w:i/>
                <w:sz w:val="24"/>
              </w:rPr>
              <w:t> supportive manner.</w:t>
            </w:r>
            <w:r>
              <w:rPr>
                <w:b/>
                <w:i/>
                <w:sz w:val="24"/>
              </w:rPr>
              <w:t>]; </w:t>
            </w:r>
            <w:r>
              <w:rPr>
                <w:sz w:val="24"/>
              </w:rPr>
              <w:t>Debriefs regularly with caregiver(s) after session (especially in telehealth) to support</w:t>
            </w:r>
            <w:r>
              <w:rPr>
                <w:spacing w:val="-1"/>
                <w:sz w:val="24"/>
              </w:rPr>
              <w:t> </w:t>
            </w:r>
            <w:r>
              <w:rPr>
                <w:sz w:val="24"/>
              </w:rPr>
              <w:t>caregiver,</w:t>
            </w:r>
            <w:r>
              <w:rPr>
                <w:spacing w:val="-1"/>
                <w:sz w:val="24"/>
              </w:rPr>
              <w:t> </w:t>
            </w:r>
            <w:r>
              <w:rPr>
                <w:sz w:val="24"/>
              </w:rPr>
              <w:t>child,</w:t>
            </w:r>
            <w:r>
              <w:rPr>
                <w:spacing w:val="-1"/>
                <w:sz w:val="24"/>
              </w:rPr>
              <w:t> </w:t>
            </w:r>
            <w:r>
              <w:rPr>
                <w:sz w:val="24"/>
              </w:rPr>
              <w:t>relational</w:t>
            </w:r>
            <w:r>
              <w:rPr>
                <w:spacing w:val="-1"/>
                <w:sz w:val="24"/>
              </w:rPr>
              <w:t> </w:t>
            </w:r>
            <w:r>
              <w:rPr>
                <w:sz w:val="24"/>
              </w:rPr>
              <w:t>positives</w:t>
            </w:r>
            <w:r>
              <w:rPr>
                <w:spacing w:val="-1"/>
                <w:sz w:val="24"/>
              </w:rPr>
              <w:t> </w:t>
            </w:r>
            <w:r>
              <w:rPr>
                <w:sz w:val="24"/>
              </w:rPr>
              <w:t>of</w:t>
            </w:r>
            <w:r>
              <w:rPr>
                <w:spacing w:val="-1"/>
                <w:sz w:val="24"/>
              </w:rPr>
              <w:t> </w:t>
            </w:r>
            <w:r>
              <w:rPr>
                <w:sz w:val="24"/>
              </w:rPr>
              <w:t>the</w:t>
            </w:r>
            <w:r>
              <w:rPr>
                <w:spacing w:val="-1"/>
                <w:sz w:val="24"/>
              </w:rPr>
              <w:t> </w:t>
            </w:r>
            <w:r>
              <w:rPr>
                <w:sz w:val="24"/>
              </w:rPr>
              <w:t>session</w:t>
            </w:r>
            <w:r>
              <w:rPr>
                <w:spacing w:val="-1"/>
                <w:sz w:val="24"/>
              </w:rPr>
              <w:t> </w:t>
            </w:r>
            <w:r>
              <w:rPr>
                <w:sz w:val="24"/>
              </w:rPr>
              <w:t>and</w:t>
            </w:r>
            <w:r>
              <w:rPr>
                <w:spacing w:val="-1"/>
                <w:sz w:val="24"/>
              </w:rPr>
              <w:t> </w:t>
            </w:r>
            <w:r>
              <w:rPr>
                <w:sz w:val="24"/>
              </w:rPr>
              <w:t>to</w:t>
            </w:r>
            <w:r>
              <w:rPr>
                <w:spacing w:val="-1"/>
                <w:sz w:val="24"/>
              </w:rPr>
              <w:t> </w:t>
            </w:r>
            <w:r>
              <w:rPr>
                <w:sz w:val="24"/>
              </w:rPr>
              <w:t>note</w:t>
            </w:r>
            <w:r>
              <w:rPr>
                <w:spacing w:val="-1"/>
                <w:sz w:val="24"/>
              </w:rPr>
              <w:t> </w:t>
            </w:r>
            <w:r>
              <w:rPr>
                <w:sz w:val="24"/>
              </w:rPr>
              <w:t>any</w:t>
            </w:r>
            <w:r>
              <w:rPr>
                <w:spacing w:val="-1"/>
                <w:sz w:val="24"/>
              </w:rPr>
              <w:t> </w:t>
            </w:r>
            <w:r>
              <w:rPr>
                <w:sz w:val="24"/>
              </w:rPr>
              <w:t>caregiver</w:t>
            </w:r>
            <w:r>
              <w:rPr>
                <w:spacing w:val="-1"/>
                <w:sz w:val="24"/>
              </w:rPr>
              <w:t> </w:t>
            </w:r>
            <w:r>
              <w:rPr>
                <w:sz w:val="24"/>
              </w:rPr>
              <w:t>concern</w:t>
            </w:r>
            <w:r>
              <w:rPr>
                <w:spacing w:val="-1"/>
                <w:sz w:val="24"/>
              </w:rPr>
              <w:t> </w:t>
            </w:r>
            <w:r>
              <w:rPr>
                <w:sz w:val="24"/>
              </w:rPr>
              <w:t>from the session.</w:t>
            </w:r>
          </w:p>
          <w:p>
            <w:pPr>
              <w:pStyle w:val="TableParagraph"/>
              <w:spacing w:line="242" w:lineRule="auto" w:before="160"/>
              <w:ind w:right="72"/>
              <w:jc w:val="both"/>
              <w:rPr>
                <w:b/>
                <w:sz w:val="24"/>
              </w:rPr>
            </w:pPr>
            <w:r>
              <w:rPr>
                <w:b/>
                <w:sz w:val="24"/>
              </w:rPr>
              <w:t>Guiding in session: </w:t>
            </w:r>
            <w:r>
              <w:rPr>
                <w:sz w:val="24"/>
              </w:rPr>
              <w:t>Able to provide structure for caregiver to successfully participate in activities with their child with regulated transitions; Able to redirect caregiver</w:t>
            </w:r>
            <w:r>
              <w:rPr>
                <w:spacing w:val="80"/>
                <w:w w:val="150"/>
                <w:sz w:val="24"/>
              </w:rPr>
              <w:t> </w:t>
            </w:r>
            <w:r>
              <w:rPr>
                <w:sz w:val="24"/>
              </w:rPr>
              <w:t>as needed to maintain positive interactions with the dyad; Able to maintain a reassuring connection with attuned, prosodic verbalization</w:t>
            </w:r>
            <w:r>
              <w:rPr>
                <w:b/>
                <w:sz w:val="24"/>
              </w:rPr>
              <w:t>.</w:t>
            </w:r>
          </w:p>
          <w:p>
            <w:pPr>
              <w:pStyle w:val="TableParagraph"/>
              <w:spacing w:before="0"/>
              <w:ind w:left="0"/>
              <w:rPr>
                <w:b/>
                <w:sz w:val="26"/>
              </w:rPr>
            </w:pPr>
          </w:p>
          <w:p>
            <w:pPr>
              <w:pStyle w:val="TableParagraph"/>
              <w:spacing w:line="242" w:lineRule="auto" w:before="164"/>
              <w:ind w:right="74"/>
              <w:jc w:val="both"/>
              <w:rPr>
                <w:sz w:val="24"/>
              </w:rPr>
            </w:pPr>
            <w:r>
              <w:rPr>
                <w:b/>
                <w:sz w:val="24"/>
              </w:rPr>
              <w:t>Assigning homework: </w:t>
            </w:r>
            <w:r>
              <w:rPr>
                <w:sz w:val="24"/>
              </w:rPr>
              <w:t>Provides appropriate assignments to caregiver to incorporate into daily/ weekly routines with child; Follows up with caregiver re: assignments. Able to help caregivers understand the value of consistency of interaction between sessions</w:t>
            </w:r>
          </w:p>
          <w:p>
            <w:pPr>
              <w:pStyle w:val="TableParagraph"/>
              <w:spacing w:before="8"/>
              <w:ind w:left="0"/>
              <w:rPr>
                <w:b/>
                <w:sz w:val="24"/>
              </w:rPr>
            </w:pPr>
          </w:p>
          <w:p>
            <w:pPr>
              <w:pStyle w:val="TableParagraph"/>
              <w:spacing w:line="242" w:lineRule="auto" w:before="0"/>
              <w:ind w:right="72"/>
              <w:jc w:val="both"/>
              <w:rPr>
                <w:b/>
                <w:sz w:val="24"/>
              </w:rPr>
            </w:pPr>
            <w:r>
              <w:rPr>
                <w:b/>
                <w:sz w:val="24"/>
              </w:rPr>
              <w:t>Dealing with resistance: </w:t>
            </w:r>
            <w:r>
              <w:rPr>
                <w:sz w:val="24"/>
              </w:rPr>
              <w:t>Is developing ability to recognize and manage countertransference at a basic level; Able to provide support and empathy to caregiver when resistance is present; Maintains the safety of the child and the caregiver in the presence of resistance. Does repair so that the child still feels in favor.</w:t>
            </w:r>
            <w:r>
              <w:rPr>
                <w:spacing w:val="40"/>
                <w:sz w:val="24"/>
              </w:rPr>
              <w:t> </w:t>
            </w:r>
            <w:r>
              <w:rPr>
                <w:sz w:val="24"/>
              </w:rPr>
              <w:t>Debriefs with caregiver to repair and coach</w:t>
            </w:r>
            <w:r>
              <w:rPr>
                <w:b/>
                <w:sz w:val="24"/>
              </w:rPr>
              <w:t>.</w:t>
            </w:r>
          </w:p>
          <w:p>
            <w:pPr>
              <w:pStyle w:val="TableParagraph"/>
              <w:spacing w:before="9"/>
              <w:ind w:left="0"/>
              <w:rPr>
                <w:b/>
                <w:sz w:val="24"/>
              </w:rPr>
            </w:pPr>
          </w:p>
          <w:p>
            <w:pPr>
              <w:pStyle w:val="TableParagraph"/>
              <w:spacing w:line="242" w:lineRule="auto" w:before="0"/>
              <w:ind w:right="72"/>
              <w:jc w:val="both"/>
              <w:rPr>
                <w:sz w:val="24"/>
              </w:rPr>
            </w:pPr>
            <w:r>
              <w:rPr>
                <w:b/>
                <w:sz w:val="24"/>
              </w:rPr>
              <w:t>Generalizing: </w:t>
            </w:r>
            <w:r>
              <w:rPr>
                <w:sz w:val="24"/>
              </w:rPr>
              <w:t>Assists caregivers to take Theraplay skills outside of the session; Demonstrates willingness to explain the reasons underneath the activities to the caregivers in a supportive manner; Follows the protocol of having consistent contact with the caregiver as necessary and </w:t>
            </w:r>
            <w:r>
              <w:rPr>
                <w:spacing w:val="-2"/>
                <w:sz w:val="24"/>
              </w:rPr>
              <w:t>applicable.</w:t>
            </w:r>
          </w:p>
          <w:p>
            <w:pPr>
              <w:pStyle w:val="TableParagraph"/>
              <w:spacing w:before="0"/>
              <w:ind w:left="0"/>
              <w:rPr>
                <w:b/>
                <w:sz w:val="26"/>
              </w:rPr>
            </w:pPr>
          </w:p>
          <w:p>
            <w:pPr>
              <w:pStyle w:val="TableParagraph"/>
              <w:spacing w:line="259" w:lineRule="auto" w:before="164"/>
              <w:ind w:right="72"/>
              <w:jc w:val="both"/>
              <w:rPr>
                <w:sz w:val="24"/>
              </w:rPr>
            </w:pPr>
            <w:r>
              <w:rPr>
                <w:b/>
                <w:sz w:val="24"/>
              </w:rPr>
              <w:t>Appropriate modifications for trauma history: </w:t>
            </w:r>
            <w:r>
              <w:rPr>
                <w:sz w:val="24"/>
              </w:rPr>
              <w:t>Understands how the effect of the child’s and/or adult’s trauma is related to making appropriate accommodations; Understands the effect of the child’s trauma on the caregiver; Understands the effect of the caregiver’s history of trauma on</w:t>
            </w:r>
            <w:r>
              <w:rPr>
                <w:spacing w:val="40"/>
                <w:sz w:val="24"/>
              </w:rPr>
              <w:t> </w:t>
            </w:r>
            <w:r>
              <w:rPr>
                <w:sz w:val="24"/>
              </w:rPr>
              <w:t>their ability to parent effectively.</w:t>
            </w:r>
          </w:p>
        </w:tc>
      </w:tr>
      <w:tr>
        <w:trPr>
          <w:trHeight w:val="2119" w:hRule="atLeast"/>
        </w:trPr>
        <w:tc>
          <w:tcPr>
            <w:tcW w:w="10574" w:type="dxa"/>
          </w:tcPr>
          <w:p>
            <w:pPr>
              <w:pStyle w:val="TableParagraph"/>
              <w:rPr>
                <w:b/>
                <w:i/>
                <w:sz w:val="24"/>
              </w:rPr>
            </w:pPr>
            <w:r>
              <w:rPr>
                <w:b/>
                <w:i/>
                <w:sz w:val="24"/>
                <w:u w:val="single"/>
              </w:rPr>
              <w:t>Supporting</w:t>
            </w:r>
            <w:r>
              <w:rPr>
                <w:b/>
                <w:i/>
                <w:spacing w:val="-1"/>
                <w:sz w:val="24"/>
                <w:u w:val="single"/>
              </w:rPr>
              <w:t> </w:t>
            </w:r>
            <w:r>
              <w:rPr>
                <w:b/>
                <w:i/>
                <w:spacing w:val="-2"/>
                <w:sz w:val="24"/>
                <w:u w:val="single"/>
              </w:rPr>
              <w:t>Comments:</w:t>
            </w:r>
          </w:p>
        </w:tc>
      </w:tr>
    </w:tbl>
    <w:p>
      <w:pPr>
        <w:spacing w:after="0"/>
        <w:rPr>
          <w:sz w:val="24"/>
        </w:rPr>
        <w:sectPr>
          <w:type w:val="continuous"/>
          <w:pgSz w:w="12240" w:h="15840"/>
          <w:pgMar w:header="0" w:footer="739" w:top="1000" w:bottom="920" w:left="600" w:right="500"/>
        </w:sectPr>
      </w:pPr>
    </w:p>
    <w:tbl>
      <w:tblPr>
        <w:tblW w:w="0" w:type="auto"/>
        <w:jc w:val="left"/>
        <w:tblInd w:w="34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0" w:type="dxa"/>
          <w:left w:w="0" w:type="dxa"/>
          <w:bottom w:w="0" w:type="dxa"/>
          <w:right w:w="0" w:type="dxa"/>
        </w:tblCellMar>
        <w:tblLook w:val="01E0"/>
      </w:tblPr>
      <w:tblGrid>
        <w:gridCol w:w="10574"/>
      </w:tblGrid>
      <w:tr>
        <w:trPr>
          <w:trHeight w:val="2119" w:hRule="atLeast"/>
        </w:trPr>
        <w:tc>
          <w:tcPr>
            <w:tcW w:w="10574" w:type="dxa"/>
          </w:tcPr>
          <w:p>
            <w:pPr>
              <w:pStyle w:val="TableParagraph"/>
              <w:rPr>
                <w:b/>
                <w:i/>
                <w:sz w:val="24"/>
              </w:rPr>
            </w:pPr>
            <w:r>
              <w:rPr>
                <w:b/>
                <w:i/>
                <w:sz w:val="24"/>
                <w:u w:val="single"/>
              </w:rPr>
              <w:t>Recommendations</w:t>
            </w:r>
            <w:r>
              <w:rPr>
                <w:b/>
                <w:i/>
                <w:spacing w:val="-2"/>
                <w:sz w:val="24"/>
                <w:u w:val="single"/>
              </w:rPr>
              <w:t> </w:t>
            </w:r>
            <w:r>
              <w:rPr>
                <w:b/>
                <w:i/>
                <w:sz w:val="24"/>
                <w:u w:val="single"/>
              </w:rPr>
              <w:t>for increasing</w:t>
            </w:r>
            <w:r>
              <w:rPr>
                <w:b/>
                <w:i/>
                <w:spacing w:val="-1"/>
                <w:sz w:val="24"/>
                <w:u w:val="single"/>
              </w:rPr>
              <w:t> </w:t>
            </w:r>
            <w:r>
              <w:rPr>
                <w:b/>
                <w:i/>
                <w:spacing w:val="-2"/>
                <w:sz w:val="24"/>
                <w:u w:val="single"/>
              </w:rPr>
              <w:t>competence:</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26"/>
        </w:rPr>
      </w:pPr>
    </w:p>
    <w:tbl>
      <w:tblPr>
        <w:tblW w:w="0" w:type="auto"/>
        <w:jc w:val="left"/>
        <w:tblInd w:w="34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0" w:type="dxa"/>
          <w:left w:w="0" w:type="dxa"/>
          <w:bottom w:w="0" w:type="dxa"/>
          <w:right w:w="0" w:type="dxa"/>
        </w:tblCellMar>
        <w:tblLook w:val="01E0"/>
      </w:tblPr>
      <w:tblGrid>
        <w:gridCol w:w="8461"/>
        <w:gridCol w:w="1057"/>
        <w:gridCol w:w="1057"/>
      </w:tblGrid>
      <w:tr>
        <w:trPr>
          <w:trHeight w:val="2080" w:hRule="atLeast"/>
        </w:trPr>
        <w:tc>
          <w:tcPr>
            <w:tcW w:w="8461" w:type="dxa"/>
          </w:tcPr>
          <w:p>
            <w:pPr>
              <w:pStyle w:val="TableParagraph"/>
              <w:spacing w:before="0"/>
              <w:ind w:left="0"/>
              <w:rPr>
                <w:b/>
                <w:sz w:val="26"/>
              </w:rPr>
            </w:pPr>
          </w:p>
          <w:p>
            <w:pPr>
              <w:pStyle w:val="TableParagraph"/>
              <w:spacing w:before="0"/>
              <w:ind w:left="0"/>
              <w:rPr>
                <w:b/>
                <w:sz w:val="26"/>
              </w:rPr>
            </w:pPr>
          </w:p>
          <w:p>
            <w:pPr>
              <w:pStyle w:val="TableParagraph"/>
              <w:spacing w:before="230"/>
              <w:rPr>
                <w:b/>
                <w:sz w:val="24"/>
              </w:rPr>
            </w:pPr>
            <w:r>
              <w:rPr>
                <w:b/>
                <w:spacing w:val="-2"/>
                <w:sz w:val="24"/>
              </w:rPr>
              <w:t>SELF-REFLECTION</w:t>
            </w:r>
          </w:p>
        </w:tc>
        <w:tc>
          <w:tcPr>
            <w:tcW w:w="1057" w:type="dxa"/>
          </w:tcPr>
          <w:p>
            <w:pPr>
              <w:pStyle w:val="TableParagraph"/>
              <w:spacing w:line="242" w:lineRule="auto"/>
              <w:ind w:left="84" w:right="-28"/>
              <w:rPr>
                <w:b/>
                <w:sz w:val="24"/>
              </w:rPr>
            </w:pPr>
            <w:r>
              <w:rPr>
                <w:b/>
                <w:spacing w:val="24"/>
                <w:sz w:val="24"/>
              </w:rPr>
              <w:t>S</w:t>
            </w:r>
            <w:r>
              <w:rPr>
                <w:b/>
                <w:spacing w:val="17"/>
                <w:sz w:val="24"/>
              </w:rPr>
              <w:t> </w:t>
            </w:r>
            <w:r>
              <w:rPr>
                <w:b/>
                <w:spacing w:val="24"/>
                <w:sz w:val="24"/>
              </w:rPr>
              <w:t>e</w:t>
            </w:r>
            <w:r>
              <w:rPr>
                <w:b/>
                <w:spacing w:val="17"/>
                <w:sz w:val="24"/>
              </w:rPr>
              <w:t> </w:t>
            </w:r>
            <w:r>
              <w:rPr>
                <w:b/>
                <w:spacing w:val="24"/>
                <w:sz w:val="24"/>
              </w:rPr>
              <w:t>l</w:t>
            </w:r>
            <w:r>
              <w:rPr>
                <w:b/>
                <w:spacing w:val="17"/>
                <w:sz w:val="24"/>
              </w:rPr>
              <w:t> </w:t>
            </w:r>
            <w:r>
              <w:rPr>
                <w:b/>
                <w:spacing w:val="24"/>
                <w:sz w:val="24"/>
              </w:rPr>
              <w:t>f</w:t>
            </w:r>
            <w:r>
              <w:rPr>
                <w:b/>
                <w:spacing w:val="17"/>
                <w:sz w:val="24"/>
              </w:rPr>
              <w:t> </w:t>
            </w:r>
            <w:r>
              <w:rPr>
                <w:b/>
                <w:sz w:val="24"/>
              </w:rPr>
              <w:t>- </w:t>
            </w:r>
            <w:r>
              <w:rPr>
                <w:b/>
                <w:spacing w:val="-2"/>
                <w:sz w:val="24"/>
              </w:rPr>
              <w:t>Rating</w:t>
            </w:r>
          </w:p>
        </w:tc>
        <w:tc>
          <w:tcPr>
            <w:tcW w:w="1057" w:type="dxa"/>
          </w:tcPr>
          <w:p>
            <w:pPr>
              <w:pStyle w:val="TableParagraph"/>
              <w:spacing w:line="242" w:lineRule="auto"/>
              <w:ind w:left="84" w:right="208"/>
              <w:rPr>
                <w:b/>
                <w:sz w:val="24"/>
              </w:rPr>
            </w:pPr>
            <w:r>
              <w:rPr>
                <w:b/>
                <w:spacing w:val="-4"/>
                <w:sz w:val="24"/>
              </w:rPr>
              <w:t>Sup </w:t>
            </w:r>
            <w:r>
              <w:rPr>
                <w:b/>
                <w:spacing w:val="-2"/>
                <w:sz w:val="24"/>
              </w:rPr>
              <w:t>Rating</w:t>
            </w:r>
          </w:p>
        </w:tc>
      </w:tr>
    </w:tbl>
    <w:p>
      <w:pPr>
        <w:pStyle w:val="BodyText"/>
        <w:rPr>
          <w:b/>
          <w:sz w:val="20"/>
        </w:rPr>
      </w:pPr>
    </w:p>
    <w:p>
      <w:pPr>
        <w:pStyle w:val="BodyText"/>
        <w:rPr>
          <w:b/>
          <w:sz w:val="20"/>
        </w:rPr>
      </w:pPr>
    </w:p>
    <w:p>
      <w:pPr>
        <w:pStyle w:val="BodyText"/>
        <w:rPr>
          <w:b/>
          <w:sz w:val="20"/>
        </w:rPr>
      </w:pPr>
    </w:p>
    <w:p>
      <w:pPr>
        <w:pStyle w:val="BodyText"/>
        <w:spacing w:before="6"/>
        <w:rPr>
          <w:b/>
          <w:sz w:val="16"/>
        </w:rPr>
      </w:pPr>
    </w:p>
    <w:tbl>
      <w:tblPr>
        <w:tblW w:w="0" w:type="auto"/>
        <w:jc w:val="left"/>
        <w:tblInd w:w="34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0" w:type="dxa"/>
          <w:left w:w="0" w:type="dxa"/>
          <w:bottom w:w="0" w:type="dxa"/>
          <w:right w:w="0" w:type="dxa"/>
        </w:tblCellMar>
        <w:tblLook w:val="01E0"/>
      </w:tblPr>
      <w:tblGrid>
        <w:gridCol w:w="10574"/>
      </w:tblGrid>
      <w:tr>
        <w:trPr>
          <w:trHeight w:val="4120" w:hRule="atLeast"/>
        </w:trPr>
        <w:tc>
          <w:tcPr>
            <w:tcW w:w="10574" w:type="dxa"/>
          </w:tcPr>
          <w:p>
            <w:pPr>
              <w:pStyle w:val="TableParagraph"/>
              <w:spacing w:line="242" w:lineRule="auto"/>
              <w:ind w:right="73"/>
              <w:jc w:val="both"/>
              <w:rPr>
                <w:sz w:val="24"/>
              </w:rPr>
            </w:pPr>
            <w:r>
              <w:rPr>
                <w:b/>
                <w:i/>
                <w:sz w:val="24"/>
                <w:u w:val="single"/>
              </w:rPr>
              <w:t>Description:</w:t>
            </w:r>
            <w:r>
              <w:rPr>
                <w:b/>
                <w:i/>
                <w:spacing w:val="40"/>
                <w:sz w:val="24"/>
              </w:rPr>
              <w:t> </w:t>
            </w:r>
            <w:r>
              <w:rPr>
                <w:b/>
                <w:sz w:val="24"/>
              </w:rPr>
              <w:t>Sessions demonstrate practitioner’s ability to integrate assessment analysis</w:t>
            </w:r>
            <w:r>
              <w:rPr>
                <w:sz w:val="24"/>
              </w:rPr>
              <w:t>: Session plans are related to assessment and identified treatment goals; Progression of sessions reflect progress toward goal achievement</w:t>
            </w:r>
          </w:p>
          <w:p>
            <w:pPr>
              <w:pStyle w:val="TableParagraph"/>
              <w:spacing w:before="7"/>
              <w:ind w:left="0"/>
              <w:rPr>
                <w:b/>
                <w:sz w:val="24"/>
              </w:rPr>
            </w:pPr>
          </w:p>
          <w:p>
            <w:pPr>
              <w:pStyle w:val="TableParagraph"/>
              <w:spacing w:line="242" w:lineRule="auto" w:before="1"/>
              <w:ind w:right="72"/>
              <w:jc w:val="both"/>
              <w:rPr>
                <w:sz w:val="24"/>
              </w:rPr>
            </w:pPr>
            <w:r>
              <w:rPr>
                <w:b/>
                <w:sz w:val="24"/>
              </w:rPr>
              <w:t>Seeks and utilizes supervision effectively and appropriately: </w:t>
            </w:r>
            <w:r>
              <w:rPr>
                <w:sz w:val="24"/>
              </w:rPr>
              <w:t>Is eager to learn; Completes required forms and makes specific references</w:t>
            </w:r>
            <w:r>
              <w:rPr>
                <w:spacing w:val="40"/>
                <w:sz w:val="24"/>
              </w:rPr>
              <w:t> </w:t>
            </w:r>
            <w:r>
              <w:rPr>
                <w:sz w:val="24"/>
              </w:rPr>
              <w:t>to events as they occurred in session; Open to suggestions/ recommendations of supervisor; Demonstrates an ability to reflect on strengths and challenges within a session and learn from them.</w:t>
            </w:r>
          </w:p>
          <w:p>
            <w:pPr>
              <w:pStyle w:val="TableParagraph"/>
              <w:spacing w:before="9"/>
              <w:ind w:left="0"/>
              <w:rPr>
                <w:b/>
                <w:sz w:val="24"/>
              </w:rPr>
            </w:pPr>
          </w:p>
          <w:p>
            <w:pPr>
              <w:pStyle w:val="TableParagraph"/>
              <w:spacing w:line="242" w:lineRule="auto" w:before="0"/>
              <w:ind w:right="72"/>
              <w:jc w:val="both"/>
              <w:rPr>
                <w:sz w:val="24"/>
              </w:rPr>
            </w:pPr>
            <w:r>
              <w:rPr>
                <w:b/>
                <w:sz w:val="24"/>
              </w:rPr>
              <w:t>Demonstrates growth across sessions: </w:t>
            </w:r>
            <w:r>
              <w:rPr>
                <w:sz w:val="24"/>
              </w:rPr>
              <w:t>Is able to apply self -reflections to subsequent sessions; Integrates feedback of supervisor in subsequent sessions and as relevant to other families; Makes specific references on the session supervision form pertaining to events that happened in their session.</w:t>
            </w:r>
          </w:p>
        </w:tc>
      </w:tr>
      <w:tr>
        <w:trPr>
          <w:trHeight w:val="1667" w:hRule="atLeast"/>
        </w:trPr>
        <w:tc>
          <w:tcPr>
            <w:tcW w:w="10574" w:type="dxa"/>
          </w:tcPr>
          <w:p>
            <w:pPr>
              <w:pStyle w:val="TableParagraph"/>
              <w:rPr>
                <w:b/>
                <w:i/>
                <w:sz w:val="24"/>
              </w:rPr>
            </w:pPr>
            <w:r>
              <w:rPr>
                <w:b/>
                <w:i/>
                <w:sz w:val="24"/>
                <w:u w:val="single"/>
              </w:rPr>
              <w:t>Supporting</w:t>
            </w:r>
            <w:r>
              <w:rPr>
                <w:b/>
                <w:i/>
                <w:spacing w:val="-1"/>
                <w:sz w:val="24"/>
                <w:u w:val="single"/>
              </w:rPr>
              <w:t> </w:t>
            </w:r>
            <w:r>
              <w:rPr>
                <w:b/>
                <w:i/>
                <w:spacing w:val="-2"/>
                <w:sz w:val="24"/>
                <w:u w:val="single"/>
              </w:rPr>
              <w:t>Comments:</w:t>
            </w:r>
          </w:p>
        </w:tc>
      </w:tr>
      <w:tr>
        <w:trPr>
          <w:trHeight w:val="1660" w:hRule="atLeast"/>
        </w:trPr>
        <w:tc>
          <w:tcPr>
            <w:tcW w:w="10574" w:type="dxa"/>
          </w:tcPr>
          <w:p>
            <w:pPr>
              <w:pStyle w:val="TableParagraph"/>
              <w:rPr>
                <w:b/>
                <w:i/>
                <w:sz w:val="24"/>
              </w:rPr>
            </w:pPr>
            <w:r>
              <w:rPr>
                <w:b/>
                <w:i/>
                <w:sz w:val="24"/>
                <w:u w:val="single"/>
              </w:rPr>
              <w:t>Recommendations</w:t>
            </w:r>
            <w:r>
              <w:rPr>
                <w:b/>
                <w:i/>
                <w:spacing w:val="-2"/>
                <w:sz w:val="24"/>
                <w:u w:val="single"/>
              </w:rPr>
              <w:t> </w:t>
            </w:r>
            <w:r>
              <w:rPr>
                <w:b/>
                <w:i/>
                <w:sz w:val="24"/>
                <w:u w:val="single"/>
              </w:rPr>
              <w:t>for increasing</w:t>
            </w:r>
            <w:r>
              <w:rPr>
                <w:b/>
                <w:i/>
                <w:spacing w:val="-1"/>
                <w:sz w:val="24"/>
                <w:u w:val="single"/>
              </w:rPr>
              <w:t> </w:t>
            </w:r>
            <w:r>
              <w:rPr>
                <w:b/>
                <w:i/>
                <w:spacing w:val="-2"/>
                <w:sz w:val="24"/>
                <w:u w:val="single"/>
              </w:rPr>
              <w:t>competence:</w:t>
            </w:r>
          </w:p>
        </w:tc>
      </w:tr>
    </w:tbl>
    <w:p>
      <w:pPr>
        <w:spacing w:after="0"/>
        <w:rPr>
          <w:sz w:val="24"/>
        </w:rPr>
        <w:sectPr>
          <w:type w:val="continuous"/>
          <w:pgSz w:w="12240" w:h="15840"/>
          <w:pgMar w:header="0" w:footer="739" w:top="700" w:bottom="940" w:left="600" w:right="500"/>
        </w:sectPr>
      </w:pPr>
    </w:p>
    <w:tbl>
      <w:tblPr>
        <w:tblW w:w="0" w:type="auto"/>
        <w:jc w:val="left"/>
        <w:tblInd w:w="34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0" w:type="dxa"/>
          <w:left w:w="0" w:type="dxa"/>
          <w:bottom w:w="0" w:type="dxa"/>
          <w:right w:w="0" w:type="dxa"/>
        </w:tblCellMar>
        <w:tblLook w:val="01E0"/>
      </w:tblPr>
      <w:tblGrid>
        <w:gridCol w:w="8461"/>
        <w:gridCol w:w="1057"/>
        <w:gridCol w:w="1057"/>
      </w:tblGrid>
      <w:tr>
        <w:trPr>
          <w:trHeight w:val="2024" w:hRule="atLeast"/>
        </w:trPr>
        <w:tc>
          <w:tcPr>
            <w:tcW w:w="8461" w:type="dxa"/>
          </w:tcPr>
          <w:p>
            <w:pPr>
              <w:pStyle w:val="TableParagraph"/>
              <w:spacing w:before="0"/>
              <w:ind w:left="0"/>
              <w:rPr>
                <w:b/>
                <w:sz w:val="26"/>
              </w:rPr>
            </w:pPr>
          </w:p>
          <w:p>
            <w:pPr>
              <w:pStyle w:val="TableParagraph"/>
              <w:spacing w:before="0"/>
              <w:ind w:left="0"/>
              <w:rPr>
                <w:b/>
                <w:sz w:val="26"/>
              </w:rPr>
            </w:pPr>
          </w:p>
          <w:p>
            <w:pPr>
              <w:pStyle w:val="TableParagraph"/>
              <w:spacing w:before="0"/>
              <w:ind w:left="0"/>
              <w:rPr>
                <w:b/>
                <w:sz w:val="26"/>
              </w:rPr>
            </w:pPr>
          </w:p>
          <w:p>
            <w:pPr>
              <w:pStyle w:val="TableParagraph"/>
              <w:spacing w:before="211"/>
              <w:rPr>
                <w:b/>
                <w:sz w:val="24"/>
              </w:rPr>
            </w:pPr>
            <w:r>
              <w:rPr>
                <w:b/>
                <w:spacing w:val="-2"/>
                <w:sz w:val="24"/>
              </w:rPr>
              <w:t>OVERALL</w:t>
            </w:r>
          </w:p>
        </w:tc>
        <w:tc>
          <w:tcPr>
            <w:tcW w:w="1057" w:type="dxa"/>
          </w:tcPr>
          <w:p>
            <w:pPr>
              <w:pStyle w:val="TableParagraph"/>
              <w:spacing w:line="242" w:lineRule="auto"/>
              <w:ind w:left="84" w:right="-28"/>
              <w:rPr>
                <w:b/>
                <w:sz w:val="24"/>
              </w:rPr>
            </w:pPr>
            <w:r>
              <w:rPr>
                <w:b/>
                <w:spacing w:val="24"/>
                <w:sz w:val="24"/>
              </w:rPr>
              <w:t>S</w:t>
            </w:r>
            <w:r>
              <w:rPr>
                <w:b/>
                <w:spacing w:val="17"/>
                <w:sz w:val="24"/>
              </w:rPr>
              <w:t> </w:t>
            </w:r>
            <w:r>
              <w:rPr>
                <w:b/>
                <w:spacing w:val="24"/>
                <w:sz w:val="24"/>
              </w:rPr>
              <w:t>e</w:t>
            </w:r>
            <w:r>
              <w:rPr>
                <w:b/>
                <w:spacing w:val="17"/>
                <w:sz w:val="24"/>
              </w:rPr>
              <w:t> </w:t>
            </w:r>
            <w:r>
              <w:rPr>
                <w:b/>
                <w:spacing w:val="24"/>
                <w:sz w:val="24"/>
              </w:rPr>
              <w:t>l</w:t>
            </w:r>
            <w:r>
              <w:rPr>
                <w:b/>
                <w:spacing w:val="17"/>
                <w:sz w:val="24"/>
              </w:rPr>
              <w:t> </w:t>
            </w:r>
            <w:r>
              <w:rPr>
                <w:b/>
                <w:spacing w:val="24"/>
                <w:sz w:val="24"/>
              </w:rPr>
              <w:t>f</w:t>
            </w:r>
            <w:r>
              <w:rPr>
                <w:b/>
                <w:spacing w:val="17"/>
                <w:sz w:val="24"/>
              </w:rPr>
              <w:t> </w:t>
            </w:r>
            <w:r>
              <w:rPr>
                <w:b/>
                <w:sz w:val="24"/>
              </w:rPr>
              <w:t>- </w:t>
            </w:r>
            <w:r>
              <w:rPr>
                <w:b/>
                <w:spacing w:val="-2"/>
                <w:sz w:val="24"/>
              </w:rPr>
              <w:t>Rating</w:t>
            </w:r>
          </w:p>
        </w:tc>
        <w:tc>
          <w:tcPr>
            <w:tcW w:w="1057" w:type="dxa"/>
          </w:tcPr>
          <w:p>
            <w:pPr>
              <w:pStyle w:val="TableParagraph"/>
              <w:spacing w:line="242" w:lineRule="auto"/>
              <w:ind w:left="84" w:right="208"/>
              <w:rPr>
                <w:b/>
                <w:sz w:val="24"/>
              </w:rPr>
            </w:pPr>
            <w:r>
              <w:rPr>
                <w:b/>
                <w:spacing w:val="-4"/>
                <w:sz w:val="24"/>
              </w:rPr>
              <w:t>Sup </w:t>
            </w:r>
            <w:r>
              <w:rPr>
                <w:b/>
                <w:spacing w:val="-2"/>
                <w:sz w:val="24"/>
              </w:rPr>
              <w:t>Rating</w:t>
            </w:r>
          </w:p>
        </w:tc>
      </w:tr>
    </w:tbl>
    <w:p>
      <w:pPr>
        <w:pStyle w:val="BodyText"/>
        <w:rPr>
          <w:b/>
          <w:sz w:val="20"/>
        </w:rPr>
      </w:pPr>
    </w:p>
    <w:p>
      <w:pPr>
        <w:pStyle w:val="BodyText"/>
        <w:rPr>
          <w:b/>
          <w:sz w:val="20"/>
        </w:rPr>
      </w:pPr>
    </w:p>
    <w:p>
      <w:pPr>
        <w:pStyle w:val="BodyText"/>
        <w:rPr>
          <w:b/>
          <w:sz w:val="20"/>
        </w:rPr>
      </w:pPr>
    </w:p>
    <w:p>
      <w:pPr>
        <w:pStyle w:val="BodyText"/>
        <w:spacing w:before="3"/>
        <w:rPr>
          <w:b/>
          <w:sz w:val="18"/>
        </w:rPr>
      </w:pPr>
    </w:p>
    <w:tbl>
      <w:tblPr>
        <w:tblW w:w="0" w:type="auto"/>
        <w:jc w:val="left"/>
        <w:tblInd w:w="34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0" w:type="dxa"/>
          <w:left w:w="0" w:type="dxa"/>
          <w:bottom w:w="0" w:type="dxa"/>
          <w:right w:w="0" w:type="dxa"/>
        </w:tblCellMar>
        <w:tblLook w:val="01E0"/>
      </w:tblPr>
      <w:tblGrid>
        <w:gridCol w:w="10574"/>
      </w:tblGrid>
      <w:tr>
        <w:trPr>
          <w:trHeight w:val="3708" w:hRule="atLeast"/>
        </w:trPr>
        <w:tc>
          <w:tcPr>
            <w:tcW w:w="10574" w:type="dxa"/>
          </w:tcPr>
          <w:p>
            <w:pPr>
              <w:pStyle w:val="TableParagraph"/>
              <w:spacing w:line="242" w:lineRule="auto"/>
              <w:ind w:right="72"/>
              <w:jc w:val="both"/>
              <w:rPr>
                <w:sz w:val="24"/>
              </w:rPr>
            </w:pPr>
            <w:r>
              <w:rPr>
                <w:b/>
                <w:i/>
                <w:sz w:val="24"/>
                <w:u w:val="single"/>
              </w:rPr>
              <w:t>Description:</w:t>
            </w:r>
            <w:r>
              <w:rPr>
                <w:b/>
                <w:i/>
                <w:sz w:val="24"/>
              </w:rPr>
              <w:t> </w:t>
            </w:r>
            <w:r>
              <w:rPr>
                <w:sz w:val="24"/>
              </w:rPr>
              <w:t>Demonstrates understanding of attachment and regulatory theory that underlies Theraplay treatment; Demonstrates understanding child’s underlying physiologic or psychological motives rather than surface behaviors.</w:t>
            </w:r>
          </w:p>
          <w:p>
            <w:pPr>
              <w:pStyle w:val="TableParagraph"/>
              <w:spacing w:before="7"/>
              <w:ind w:left="0"/>
              <w:rPr>
                <w:b/>
                <w:sz w:val="24"/>
              </w:rPr>
            </w:pPr>
          </w:p>
          <w:p>
            <w:pPr>
              <w:pStyle w:val="TableParagraph"/>
              <w:spacing w:line="242" w:lineRule="auto" w:before="1"/>
              <w:ind w:right="73"/>
              <w:jc w:val="both"/>
              <w:rPr>
                <w:sz w:val="24"/>
              </w:rPr>
            </w:pPr>
            <w:r>
              <w:rPr>
                <w:b/>
                <w:sz w:val="24"/>
              </w:rPr>
              <w:t>Research:</w:t>
            </w:r>
            <w:r>
              <w:rPr>
                <w:b/>
                <w:spacing w:val="80"/>
                <w:sz w:val="24"/>
              </w:rPr>
              <w:t> </w:t>
            </w:r>
            <w:r>
              <w:rPr>
                <w:sz w:val="24"/>
              </w:rPr>
              <w:t>Up to date on relevant research in developmental sciences and Theraplay </w:t>
            </w:r>
            <w:r>
              <w:rPr>
                <w:spacing w:val="-2"/>
                <w:sz w:val="24"/>
              </w:rPr>
              <w:t>applications;</w:t>
            </w:r>
          </w:p>
          <w:p>
            <w:pPr>
              <w:pStyle w:val="TableParagraph"/>
              <w:spacing w:line="259" w:lineRule="auto" w:before="2"/>
              <w:ind w:right="73"/>
              <w:jc w:val="both"/>
              <w:rPr>
                <w:sz w:val="24"/>
              </w:rPr>
            </w:pPr>
            <w:r>
              <w:rPr>
                <w:sz w:val="24"/>
              </w:rPr>
              <w:t>Seeks information related to increasing their understanding of current brain, trauma and attachment research to support their work/practice.</w:t>
            </w:r>
          </w:p>
          <w:p>
            <w:pPr>
              <w:pStyle w:val="TableParagraph"/>
              <w:spacing w:line="242" w:lineRule="auto" w:before="160"/>
              <w:ind w:right="72"/>
              <w:jc w:val="both"/>
              <w:rPr>
                <w:sz w:val="24"/>
              </w:rPr>
            </w:pPr>
            <w:r>
              <w:rPr>
                <w:b/>
                <w:sz w:val="24"/>
              </w:rPr>
              <w:t>Observes contraindications as appropriate: </w:t>
            </w:r>
            <w:r>
              <w:rPr>
                <w:sz w:val="24"/>
              </w:rPr>
              <w:t>Demonstrates flexibility in approach to activities in response to sensory issues, trauma, and resistance. Is developing ability to offer suggestions to caregivers regarding helpful resources for increasing the adult’s understanding of the child’s </w:t>
            </w:r>
            <w:r>
              <w:rPr>
                <w:spacing w:val="-2"/>
                <w:sz w:val="24"/>
              </w:rPr>
              <w:t>issues.</w:t>
            </w:r>
          </w:p>
        </w:tc>
      </w:tr>
      <w:tr>
        <w:trPr>
          <w:trHeight w:val="2119" w:hRule="atLeast"/>
        </w:trPr>
        <w:tc>
          <w:tcPr>
            <w:tcW w:w="10574" w:type="dxa"/>
          </w:tcPr>
          <w:p>
            <w:pPr>
              <w:pStyle w:val="TableParagraph"/>
              <w:rPr>
                <w:b/>
                <w:i/>
                <w:sz w:val="24"/>
              </w:rPr>
            </w:pPr>
            <w:r>
              <w:rPr>
                <w:b/>
                <w:i/>
                <w:sz w:val="24"/>
                <w:u w:val="single"/>
              </w:rPr>
              <w:t>Supporting</w:t>
            </w:r>
            <w:r>
              <w:rPr>
                <w:b/>
                <w:i/>
                <w:spacing w:val="-1"/>
                <w:sz w:val="24"/>
                <w:u w:val="single"/>
              </w:rPr>
              <w:t> </w:t>
            </w:r>
            <w:r>
              <w:rPr>
                <w:b/>
                <w:i/>
                <w:spacing w:val="-2"/>
                <w:sz w:val="24"/>
                <w:u w:val="single"/>
              </w:rPr>
              <w:t>Comments:</w:t>
            </w:r>
          </w:p>
        </w:tc>
      </w:tr>
      <w:tr>
        <w:trPr>
          <w:trHeight w:val="2119" w:hRule="atLeast"/>
        </w:trPr>
        <w:tc>
          <w:tcPr>
            <w:tcW w:w="10574" w:type="dxa"/>
          </w:tcPr>
          <w:p>
            <w:pPr>
              <w:pStyle w:val="TableParagraph"/>
              <w:rPr>
                <w:b/>
                <w:i/>
                <w:sz w:val="24"/>
              </w:rPr>
            </w:pPr>
            <w:r>
              <w:rPr>
                <w:b/>
                <w:i/>
                <w:sz w:val="24"/>
                <w:u w:val="single"/>
              </w:rPr>
              <w:t>Recommendations</w:t>
            </w:r>
            <w:r>
              <w:rPr>
                <w:b/>
                <w:i/>
                <w:spacing w:val="-2"/>
                <w:sz w:val="24"/>
                <w:u w:val="single"/>
              </w:rPr>
              <w:t> </w:t>
            </w:r>
            <w:r>
              <w:rPr>
                <w:b/>
                <w:i/>
                <w:sz w:val="24"/>
                <w:u w:val="single"/>
              </w:rPr>
              <w:t>for increasing</w:t>
            </w:r>
            <w:r>
              <w:rPr>
                <w:b/>
                <w:i/>
                <w:spacing w:val="-1"/>
                <w:sz w:val="24"/>
                <w:u w:val="single"/>
              </w:rPr>
              <w:t> </w:t>
            </w:r>
            <w:r>
              <w:rPr>
                <w:b/>
                <w:i/>
                <w:spacing w:val="-2"/>
                <w:sz w:val="24"/>
                <w:u w:val="single"/>
              </w:rPr>
              <w:t>competence:</w:t>
            </w:r>
          </w:p>
        </w:tc>
      </w:tr>
    </w:tbl>
    <w:p>
      <w:pPr>
        <w:spacing w:after="0"/>
        <w:rPr>
          <w:sz w:val="24"/>
        </w:rPr>
        <w:sectPr>
          <w:type w:val="continuous"/>
          <w:pgSz w:w="12240" w:h="15840"/>
          <w:pgMar w:header="0" w:footer="739" w:top="1280" w:bottom="940" w:left="600" w:right="500"/>
        </w:sectPr>
      </w:pPr>
    </w:p>
    <w:tbl>
      <w:tblPr>
        <w:tblW w:w="0" w:type="auto"/>
        <w:jc w:val="left"/>
        <w:tblInd w:w="34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0" w:type="dxa"/>
          <w:left w:w="0" w:type="dxa"/>
          <w:bottom w:w="0" w:type="dxa"/>
          <w:right w:w="0" w:type="dxa"/>
        </w:tblCellMar>
        <w:tblLook w:val="01E0"/>
      </w:tblPr>
      <w:tblGrid>
        <w:gridCol w:w="10574"/>
      </w:tblGrid>
      <w:tr>
        <w:trPr>
          <w:trHeight w:val="6212" w:hRule="atLeast"/>
        </w:trPr>
        <w:tc>
          <w:tcPr>
            <w:tcW w:w="10574" w:type="dxa"/>
          </w:tcPr>
          <w:p>
            <w:pPr>
              <w:pStyle w:val="TableParagraph"/>
              <w:spacing w:before="0"/>
              <w:ind w:left="0"/>
              <w:rPr>
                <w:b/>
                <w:sz w:val="26"/>
              </w:rPr>
            </w:pPr>
          </w:p>
          <w:p>
            <w:pPr>
              <w:pStyle w:val="TableParagraph"/>
              <w:spacing w:before="0"/>
              <w:ind w:left="0"/>
              <w:rPr>
                <w:b/>
                <w:sz w:val="26"/>
              </w:rPr>
            </w:pPr>
          </w:p>
          <w:p>
            <w:pPr>
              <w:pStyle w:val="TableParagraph"/>
              <w:spacing w:before="0"/>
              <w:ind w:left="0"/>
              <w:rPr>
                <w:b/>
                <w:sz w:val="26"/>
              </w:rPr>
            </w:pPr>
          </w:p>
          <w:p>
            <w:pPr>
              <w:pStyle w:val="TableParagraph"/>
              <w:spacing w:before="0"/>
              <w:ind w:left="0"/>
              <w:rPr>
                <w:b/>
                <w:sz w:val="26"/>
              </w:rPr>
            </w:pPr>
          </w:p>
          <w:p>
            <w:pPr>
              <w:pStyle w:val="TableParagraph"/>
              <w:spacing w:before="0"/>
              <w:ind w:left="0"/>
              <w:rPr>
                <w:b/>
                <w:sz w:val="26"/>
              </w:rPr>
            </w:pPr>
          </w:p>
          <w:p>
            <w:pPr>
              <w:pStyle w:val="TableParagraph"/>
              <w:spacing w:before="0"/>
              <w:ind w:left="0"/>
              <w:rPr>
                <w:b/>
                <w:sz w:val="26"/>
              </w:rPr>
            </w:pPr>
          </w:p>
          <w:p>
            <w:pPr>
              <w:pStyle w:val="TableParagraph"/>
              <w:spacing w:before="0"/>
              <w:ind w:left="0"/>
              <w:rPr>
                <w:b/>
                <w:sz w:val="26"/>
              </w:rPr>
            </w:pPr>
          </w:p>
          <w:p>
            <w:pPr>
              <w:pStyle w:val="TableParagraph"/>
              <w:spacing w:before="223"/>
              <w:rPr>
                <w:b/>
                <w:sz w:val="24"/>
              </w:rPr>
            </w:pPr>
            <w:r>
              <w:rPr>
                <w:b/>
                <w:sz w:val="24"/>
              </w:rPr>
              <w:t>ADDITIONAL</w:t>
            </w:r>
            <w:r>
              <w:rPr>
                <w:b/>
                <w:spacing w:val="-5"/>
                <w:sz w:val="24"/>
              </w:rPr>
              <w:t> </w:t>
            </w:r>
            <w:r>
              <w:rPr>
                <w:b/>
                <w:spacing w:val="-2"/>
                <w:sz w:val="24"/>
              </w:rPr>
              <w:t>COMMENTS:</w:t>
            </w:r>
          </w:p>
        </w:tc>
      </w:tr>
    </w:tbl>
    <w:p>
      <w:pPr>
        <w:pStyle w:val="BodyText"/>
        <w:rPr>
          <w:b/>
          <w:sz w:val="20"/>
        </w:rPr>
      </w:pPr>
    </w:p>
    <w:p>
      <w:pPr>
        <w:pStyle w:val="BodyText"/>
        <w:spacing w:before="4"/>
        <w:rPr>
          <w:b/>
          <w:sz w:val="29"/>
        </w:rPr>
      </w:pPr>
      <w:r>
        <w:rPr/>
        <mc:AlternateContent>
          <mc:Choice Requires="wps">
            <w:drawing>
              <wp:anchor distT="0" distB="0" distL="0" distR="0" allowOverlap="1" layoutInCell="1" locked="0" behindDoc="1" simplePos="0" relativeHeight="487588864">
                <wp:simplePos x="0" y="0"/>
                <wp:positionH relativeFrom="page">
                  <wp:posOffset>452437</wp:posOffset>
                </wp:positionH>
                <wp:positionV relativeFrom="paragraph">
                  <wp:posOffset>229852</wp:posOffset>
                </wp:positionV>
                <wp:extent cx="6932295" cy="2423160"/>
                <wp:effectExtent l="0" t="0" r="0" b="0"/>
                <wp:wrapTopAndBottom/>
                <wp:docPr id="5" name="Group 5"/>
                <wp:cNvGraphicFramePr>
                  <a:graphicFrameLocks/>
                </wp:cNvGraphicFramePr>
                <a:graphic>
                  <a:graphicData uri="http://schemas.microsoft.com/office/word/2010/wordprocessingGroup">
                    <wpg:wgp>
                      <wpg:cNvPr id="5" name="Group 5"/>
                      <wpg:cNvGrpSpPr/>
                      <wpg:grpSpPr>
                        <a:xfrm>
                          <a:off x="0" y="0"/>
                          <a:ext cx="6932295" cy="2423160"/>
                          <a:chExt cx="6932295" cy="2423160"/>
                        </a:xfrm>
                      </wpg:grpSpPr>
                      <wps:wsp>
                        <wps:cNvPr id="6" name="Graphic 6"/>
                        <wps:cNvSpPr/>
                        <wps:spPr>
                          <a:xfrm>
                            <a:off x="354012" y="258763"/>
                            <a:ext cx="451484" cy="376555"/>
                          </a:xfrm>
                          <a:custGeom>
                            <a:avLst/>
                            <a:gdLst/>
                            <a:ahLst/>
                            <a:cxnLst/>
                            <a:rect l="l" t="t" r="r" b="b"/>
                            <a:pathLst>
                              <a:path w="451484" h="376555">
                                <a:moveTo>
                                  <a:pt x="0" y="0"/>
                                </a:moveTo>
                                <a:lnTo>
                                  <a:pt x="451484" y="0"/>
                                </a:lnTo>
                                <a:lnTo>
                                  <a:pt x="451484" y="376347"/>
                                </a:lnTo>
                                <a:lnTo>
                                  <a:pt x="0" y="376347"/>
                                </a:lnTo>
                                <a:lnTo>
                                  <a:pt x="0" y="0"/>
                                </a:lnTo>
                                <a:close/>
                              </a:path>
                            </a:pathLst>
                          </a:custGeom>
                          <a:ln w="12700">
                            <a:solidFill>
                              <a:srgbClr val="000000"/>
                            </a:solidFill>
                            <a:prstDash val="solid"/>
                          </a:ln>
                        </wps:spPr>
                        <wps:bodyPr wrap="square" lIns="0" tIns="0" rIns="0" bIns="0" rtlCol="0">
                          <a:prstTxWarp prst="textNoShape">
                            <a:avLst/>
                          </a:prstTxWarp>
                          <a:noAutofit/>
                        </wps:bodyPr>
                      </wps:wsp>
                      <wps:wsp>
                        <wps:cNvPr id="7" name="Graphic 7"/>
                        <wps:cNvSpPr/>
                        <wps:spPr>
                          <a:xfrm>
                            <a:off x="354012" y="804863"/>
                            <a:ext cx="451484" cy="376555"/>
                          </a:xfrm>
                          <a:custGeom>
                            <a:avLst/>
                            <a:gdLst/>
                            <a:ahLst/>
                            <a:cxnLst/>
                            <a:rect l="l" t="t" r="r" b="b"/>
                            <a:pathLst>
                              <a:path w="451484" h="376555">
                                <a:moveTo>
                                  <a:pt x="0" y="0"/>
                                </a:moveTo>
                                <a:lnTo>
                                  <a:pt x="451484" y="0"/>
                                </a:lnTo>
                                <a:lnTo>
                                  <a:pt x="451484" y="376347"/>
                                </a:lnTo>
                                <a:lnTo>
                                  <a:pt x="0" y="376347"/>
                                </a:lnTo>
                                <a:lnTo>
                                  <a:pt x="0" y="0"/>
                                </a:lnTo>
                                <a:close/>
                              </a:path>
                            </a:pathLst>
                          </a:custGeom>
                          <a:ln w="12700">
                            <a:solidFill>
                              <a:srgbClr val="000000"/>
                            </a:solidFill>
                            <a:prstDash val="solid"/>
                          </a:ln>
                        </wps:spPr>
                        <wps:bodyPr wrap="square" lIns="0" tIns="0" rIns="0" bIns="0" rtlCol="0">
                          <a:prstTxWarp prst="textNoShape">
                            <a:avLst/>
                          </a:prstTxWarp>
                          <a:noAutofit/>
                        </wps:bodyPr>
                      </wps:wsp>
                      <wps:wsp>
                        <wps:cNvPr id="8" name="Textbox 8"/>
                        <wps:cNvSpPr txBox="1"/>
                        <wps:spPr>
                          <a:xfrm>
                            <a:off x="4762" y="4762"/>
                            <a:ext cx="6922770" cy="2413635"/>
                          </a:xfrm>
                          <a:prstGeom prst="rect">
                            <a:avLst/>
                          </a:prstGeom>
                          <a:ln w="9525">
                            <a:solidFill>
                              <a:srgbClr val="000000"/>
                            </a:solidFill>
                            <a:prstDash val="solid"/>
                          </a:ln>
                        </wps:spPr>
                        <wps:txbx>
                          <w:txbxContent>
                            <w:p>
                              <w:pPr>
                                <w:spacing w:line="240" w:lineRule="auto" w:before="1"/>
                                <w:rPr>
                                  <w:b/>
                                  <w:sz w:val="33"/>
                                </w:rPr>
                              </w:pPr>
                            </w:p>
                            <w:p>
                              <w:pPr>
                                <w:spacing w:line="242" w:lineRule="auto" w:before="0"/>
                                <w:ind w:left="1524" w:right="0" w:firstLine="1440"/>
                                <w:jc w:val="left"/>
                                <w:rPr>
                                  <w:sz w:val="24"/>
                                </w:rPr>
                              </w:pPr>
                              <w:r>
                                <w:rPr>
                                  <w:sz w:val="24"/>
                                </w:rPr>
                                <w:t>This</w:t>
                              </w:r>
                              <w:r>
                                <w:rPr>
                                  <w:spacing w:val="-5"/>
                                  <w:sz w:val="24"/>
                                </w:rPr>
                                <w:t> </w:t>
                              </w:r>
                              <w:r>
                                <w:rPr>
                                  <w:sz w:val="24"/>
                                </w:rPr>
                                <w:t>application</w:t>
                              </w:r>
                              <w:r>
                                <w:rPr>
                                  <w:spacing w:val="-5"/>
                                  <w:sz w:val="24"/>
                                </w:rPr>
                                <w:t> </w:t>
                              </w:r>
                              <w:r>
                                <w:rPr>
                                  <w:sz w:val="24"/>
                                </w:rPr>
                                <w:t>has</w:t>
                              </w:r>
                              <w:r>
                                <w:rPr>
                                  <w:spacing w:val="-5"/>
                                  <w:sz w:val="24"/>
                                </w:rPr>
                                <w:t> </w:t>
                              </w:r>
                              <w:r>
                                <w:rPr>
                                  <w:sz w:val="24"/>
                                </w:rPr>
                                <w:t>been</w:t>
                              </w:r>
                              <w:r>
                                <w:rPr>
                                  <w:spacing w:val="-5"/>
                                  <w:sz w:val="24"/>
                                </w:rPr>
                                <w:t> </w:t>
                              </w:r>
                              <w:r>
                                <w:rPr>
                                  <w:sz w:val="24"/>
                                </w:rPr>
                                <w:t>reviewed</w:t>
                              </w:r>
                              <w:r>
                                <w:rPr>
                                  <w:spacing w:val="-5"/>
                                  <w:sz w:val="24"/>
                                </w:rPr>
                                <w:t> </w:t>
                              </w:r>
                              <w:r>
                                <w:rPr>
                                  <w:sz w:val="24"/>
                                </w:rPr>
                                <w:t>and</w:t>
                              </w:r>
                              <w:r>
                                <w:rPr>
                                  <w:spacing w:val="-5"/>
                                  <w:sz w:val="24"/>
                                </w:rPr>
                                <w:t> </w:t>
                              </w:r>
                              <w:r>
                                <w:rPr>
                                  <w:sz w:val="24"/>
                                </w:rPr>
                                <w:t>approved</w:t>
                              </w:r>
                              <w:r>
                                <w:rPr>
                                  <w:spacing w:val="-5"/>
                                  <w:sz w:val="24"/>
                                </w:rPr>
                                <w:t> </w:t>
                              </w:r>
                              <w:r>
                                <w:rPr>
                                  <w:sz w:val="24"/>
                                </w:rPr>
                                <w:t>for</w:t>
                              </w:r>
                              <w:r>
                                <w:rPr>
                                  <w:spacing w:val="-5"/>
                                  <w:sz w:val="24"/>
                                </w:rPr>
                                <w:t> </w:t>
                              </w:r>
                              <w:r>
                                <w:rPr>
                                  <w:sz w:val="24"/>
                                </w:rPr>
                                <w:t>Foundational Theraplay Practitioner.</w:t>
                              </w:r>
                              <w:r>
                                <w:rPr>
                                  <w:spacing w:val="40"/>
                                  <w:sz w:val="24"/>
                                </w:rPr>
                                <w:t> </w:t>
                              </w:r>
                              <w:r>
                                <w:rPr>
                                  <w:sz w:val="24"/>
                                </w:rPr>
                                <w:t>Please forward the appropriate certificate.</w:t>
                              </w:r>
                            </w:p>
                            <w:p>
                              <w:pPr>
                                <w:spacing w:line="240" w:lineRule="auto" w:before="3"/>
                                <w:rPr>
                                  <w:sz w:val="26"/>
                                </w:rPr>
                              </w:pPr>
                            </w:p>
                            <w:p>
                              <w:pPr>
                                <w:spacing w:line="242" w:lineRule="auto" w:before="0"/>
                                <w:ind w:left="1524" w:right="0" w:firstLine="1440"/>
                                <w:jc w:val="left"/>
                                <w:rPr>
                                  <w:sz w:val="24"/>
                                </w:rPr>
                              </w:pPr>
                              <w:r>
                                <w:rPr>
                                  <w:sz w:val="24"/>
                                </w:rPr>
                                <w:t>This</w:t>
                              </w:r>
                              <w:r>
                                <w:rPr>
                                  <w:spacing w:val="-3"/>
                                  <w:sz w:val="24"/>
                                </w:rPr>
                                <w:t> </w:t>
                              </w:r>
                              <w:r>
                                <w:rPr>
                                  <w:sz w:val="24"/>
                                </w:rPr>
                                <w:t>application</w:t>
                              </w:r>
                              <w:r>
                                <w:rPr>
                                  <w:spacing w:val="-3"/>
                                  <w:sz w:val="24"/>
                                </w:rPr>
                                <w:t> </w:t>
                              </w:r>
                              <w:r>
                                <w:rPr>
                                  <w:sz w:val="24"/>
                                </w:rPr>
                                <w:t>has</w:t>
                              </w:r>
                              <w:r>
                                <w:rPr>
                                  <w:spacing w:val="-3"/>
                                  <w:sz w:val="24"/>
                                </w:rPr>
                                <w:t> </w:t>
                              </w:r>
                              <w:r>
                                <w:rPr>
                                  <w:sz w:val="24"/>
                                </w:rPr>
                                <w:t>been</w:t>
                              </w:r>
                              <w:r>
                                <w:rPr>
                                  <w:spacing w:val="-3"/>
                                  <w:sz w:val="24"/>
                                </w:rPr>
                                <w:t> </w:t>
                              </w:r>
                              <w:r>
                                <w:rPr>
                                  <w:sz w:val="24"/>
                                </w:rPr>
                                <w:t>reviewed.</w:t>
                              </w:r>
                              <w:r>
                                <w:rPr>
                                  <w:spacing w:val="40"/>
                                  <w:sz w:val="24"/>
                                </w:rPr>
                                <w:t> </w:t>
                              </w:r>
                              <w:r>
                                <w:rPr>
                                  <w:sz w:val="24"/>
                                </w:rPr>
                                <w:t>At</w:t>
                              </w:r>
                              <w:r>
                                <w:rPr>
                                  <w:spacing w:val="-4"/>
                                  <w:sz w:val="24"/>
                                </w:rPr>
                                <w:t> </w:t>
                              </w:r>
                              <w:r>
                                <w:rPr>
                                  <w:sz w:val="24"/>
                                </w:rPr>
                                <w:t>this</w:t>
                              </w:r>
                              <w:r>
                                <w:rPr>
                                  <w:spacing w:val="-3"/>
                                  <w:sz w:val="24"/>
                                </w:rPr>
                                <w:t> </w:t>
                              </w:r>
                              <w:r>
                                <w:rPr>
                                  <w:sz w:val="24"/>
                                </w:rPr>
                                <w:t>time,</w:t>
                              </w:r>
                              <w:r>
                                <w:rPr>
                                  <w:spacing w:val="-4"/>
                                  <w:sz w:val="24"/>
                                </w:rPr>
                                <w:t> </w:t>
                              </w:r>
                              <w:r>
                                <w:rPr>
                                  <w:sz w:val="24"/>
                                </w:rPr>
                                <w:t>it</w:t>
                              </w:r>
                              <w:r>
                                <w:rPr>
                                  <w:spacing w:val="-4"/>
                                  <w:sz w:val="24"/>
                                </w:rPr>
                                <w:t> </w:t>
                              </w:r>
                              <w:r>
                                <w:rPr>
                                  <w:sz w:val="24"/>
                                </w:rPr>
                                <w:t>is</w:t>
                              </w:r>
                              <w:r>
                                <w:rPr>
                                  <w:spacing w:val="-3"/>
                                  <w:sz w:val="24"/>
                                </w:rPr>
                                <w:t> </w:t>
                              </w:r>
                              <w:r>
                                <w:rPr>
                                  <w:sz w:val="24"/>
                                </w:rPr>
                                <w:t>recommended</w:t>
                              </w:r>
                              <w:r>
                                <w:rPr>
                                  <w:spacing w:val="-3"/>
                                  <w:sz w:val="24"/>
                                </w:rPr>
                                <w:t> </w:t>
                              </w:r>
                              <w:r>
                                <w:rPr>
                                  <w:sz w:val="24"/>
                                </w:rPr>
                                <w:t>that applicant seek additional support and supervision.</w:t>
                              </w:r>
                            </w:p>
                            <w:p>
                              <w:pPr>
                                <w:spacing w:line="240" w:lineRule="auto" w:before="0"/>
                                <w:rPr>
                                  <w:sz w:val="26"/>
                                </w:rPr>
                              </w:pPr>
                            </w:p>
                            <w:p>
                              <w:pPr>
                                <w:spacing w:line="240" w:lineRule="auto" w:before="0"/>
                                <w:rPr>
                                  <w:sz w:val="26"/>
                                </w:rPr>
                              </w:pPr>
                            </w:p>
                            <w:p>
                              <w:pPr>
                                <w:spacing w:line="240" w:lineRule="auto" w:before="3"/>
                                <w:rPr>
                                  <w:sz w:val="22"/>
                                </w:rPr>
                              </w:pPr>
                            </w:p>
                            <w:p>
                              <w:pPr>
                                <w:tabs>
                                  <w:tab w:pos="8561" w:val="left" w:leader="none"/>
                                </w:tabs>
                                <w:spacing w:line="456" w:lineRule="exact" w:before="0"/>
                                <w:ind w:left="152" w:right="0" w:firstLine="0"/>
                                <w:jc w:val="center"/>
                                <w:rPr>
                                  <w:sz w:val="40"/>
                                </w:rPr>
                              </w:pPr>
                              <w:r>
                                <w:rPr>
                                  <w:spacing w:val="-10"/>
                                  <w:sz w:val="40"/>
                                </w:rPr>
                                <w:t>X</w:t>
                              </w:r>
                              <w:r>
                                <w:rPr>
                                  <w:sz w:val="40"/>
                                  <w:u w:val="single"/>
                                </w:rPr>
                                <w:tab/>
                              </w:r>
                            </w:p>
                            <w:p>
                              <w:pPr>
                                <w:spacing w:line="249" w:lineRule="exact" w:before="0"/>
                                <w:ind w:left="327" w:right="0" w:firstLine="0"/>
                                <w:jc w:val="center"/>
                                <w:rPr>
                                  <w:sz w:val="22"/>
                                </w:rPr>
                              </w:pPr>
                              <w:r>
                                <w:rPr>
                                  <w:sz w:val="22"/>
                                </w:rPr>
                                <w:t>Certified</w:t>
                              </w:r>
                              <w:r>
                                <w:rPr>
                                  <w:spacing w:val="-5"/>
                                  <w:sz w:val="22"/>
                                </w:rPr>
                                <w:t> </w:t>
                              </w:r>
                              <w:r>
                                <w:rPr>
                                  <w:sz w:val="22"/>
                                </w:rPr>
                                <w:t>Theraplay </w:t>
                              </w:r>
                              <w:r>
                                <w:rPr>
                                  <w:spacing w:val="-2"/>
                                  <w:sz w:val="22"/>
                                </w:rPr>
                                <w:t>Supervisor</w:t>
                              </w:r>
                            </w:p>
                          </w:txbxContent>
                        </wps:txbx>
                        <wps:bodyPr wrap="square" lIns="0" tIns="0" rIns="0" bIns="0" rtlCol="0">
                          <a:noAutofit/>
                        </wps:bodyPr>
                      </wps:wsp>
                    </wpg:wgp>
                  </a:graphicData>
                </a:graphic>
              </wp:anchor>
            </w:drawing>
          </mc:Choice>
          <mc:Fallback>
            <w:pict>
              <v:group style="position:absolute;margin-left:35.624989pt;margin-top:18.098583pt;width:545.85pt;height:190.8pt;mso-position-horizontal-relative:page;mso-position-vertical-relative:paragraph;z-index:-15727616;mso-wrap-distance-left:0;mso-wrap-distance-right:0" id="docshapegroup4" coordorigin="712,362" coordsize="10917,3816">
                <v:rect style="position:absolute;left:1270;top:769;width:711;height:593" id="docshape5" filled="false" stroked="true" strokeweight="1pt" strokecolor="#000000">
                  <v:stroke dashstyle="solid"/>
                </v:rect>
                <v:rect style="position:absolute;left:1270;top:1629;width:711;height:593" id="docshape6" filled="false" stroked="true" strokeweight="1pt" strokecolor="#000000">
                  <v:stroke dashstyle="solid"/>
                </v:rect>
                <v:shape style="position:absolute;left:720;top:369;width:10902;height:3801" type="#_x0000_t202" id="docshape7" filled="false" stroked="true" strokeweight=".75pt" strokecolor="#000000">
                  <v:textbox inset="0,0,0,0">
                    <w:txbxContent>
                      <w:p>
                        <w:pPr>
                          <w:spacing w:line="240" w:lineRule="auto" w:before="1"/>
                          <w:rPr>
                            <w:b/>
                            <w:sz w:val="33"/>
                          </w:rPr>
                        </w:pPr>
                      </w:p>
                      <w:p>
                        <w:pPr>
                          <w:spacing w:line="242" w:lineRule="auto" w:before="0"/>
                          <w:ind w:left="1524" w:right="0" w:firstLine="1440"/>
                          <w:jc w:val="left"/>
                          <w:rPr>
                            <w:sz w:val="24"/>
                          </w:rPr>
                        </w:pPr>
                        <w:r>
                          <w:rPr>
                            <w:sz w:val="24"/>
                          </w:rPr>
                          <w:t>This</w:t>
                        </w:r>
                        <w:r>
                          <w:rPr>
                            <w:spacing w:val="-5"/>
                            <w:sz w:val="24"/>
                          </w:rPr>
                          <w:t> </w:t>
                        </w:r>
                        <w:r>
                          <w:rPr>
                            <w:sz w:val="24"/>
                          </w:rPr>
                          <w:t>application</w:t>
                        </w:r>
                        <w:r>
                          <w:rPr>
                            <w:spacing w:val="-5"/>
                            <w:sz w:val="24"/>
                          </w:rPr>
                          <w:t> </w:t>
                        </w:r>
                        <w:r>
                          <w:rPr>
                            <w:sz w:val="24"/>
                          </w:rPr>
                          <w:t>has</w:t>
                        </w:r>
                        <w:r>
                          <w:rPr>
                            <w:spacing w:val="-5"/>
                            <w:sz w:val="24"/>
                          </w:rPr>
                          <w:t> </w:t>
                        </w:r>
                        <w:r>
                          <w:rPr>
                            <w:sz w:val="24"/>
                          </w:rPr>
                          <w:t>been</w:t>
                        </w:r>
                        <w:r>
                          <w:rPr>
                            <w:spacing w:val="-5"/>
                            <w:sz w:val="24"/>
                          </w:rPr>
                          <w:t> </w:t>
                        </w:r>
                        <w:r>
                          <w:rPr>
                            <w:sz w:val="24"/>
                          </w:rPr>
                          <w:t>reviewed</w:t>
                        </w:r>
                        <w:r>
                          <w:rPr>
                            <w:spacing w:val="-5"/>
                            <w:sz w:val="24"/>
                          </w:rPr>
                          <w:t> </w:t>
                        </w:r>
                        <w:r>
                          <w:rPr>
                            <w:sz w:val="24"/>
                          </w:rPr>
                          <w:t>and</w:t>
                        </w:r>
                        <w:r>
                          <w:rPr>
                            <w:spacing w:val="-5"/>
                            <w:sz w:val="24"/>
                          </w:rPr>
                          <w:t> </w:t>
                        </w:r>
                        <w:r>
                          <w:rPr>
                            <w:sz w:val="24"/>
                          </w:rPr>
                          <w:t>approved</w:t>
                        </w:r>
                        <w:r>
                          <w:rPr>
                            <w:spacing w:val="-5"/>
                            <w:sz w:val="24"/>
                          </w:rPr>
                          <w:t> </w:t>
                        </w:r>
                        <w:r>
                          <w:rPr>
                            <w:sz w:val="24"/>
                          </w:rPr>
                          <w:t>for</w:t>
                        </w:r>
                        <w:r>
                          <w:rPr>
                            <w:spacing w:val="-5"/>
                            <w:sz w:val="24"/>
                          </w:rPr>
                          <w:t> </w:t>
                        </w:r>
                        <w:r>
                          <w:rPr>
                            <w:sz w:val="24"/>
                          </w:rPr>
                          <w:t>Foundational Theraplay Practitioner.</w:t>
                        </w:r>
                        <w:r>
                          <w:rPr>
                            <w:spacing w:val="40"/>
                            <w:sz w:val="24"/>
                          </w:rPr>
                          <w:t> </w:t>
                        </w:r>
                        <w:r>
                          <w:rPr>
                            <w:sz w:val="24"/>
                          </w:rPr>
                          <w:t>Please forward the appropriate certificate.</w:t>
                        </w:r>
                      </w:p>
                      <w:p>
                        <w:pPr>
                          <w:spacing w:line="240" w:lineRule="auto" w:before="3"/>
                          <w:rPr>
                            <w:sz w:val="26"/>
                          </w:rPr>
                        </w:pPr>
                      </w:p>
                      <w:p>
                        <w:pPr>
                          <w:spacing w:line="242" w:lineRule="auto" w:before="0"/>
                          <w:ind w:left="1524" w:right="0" w:firstLine="1440"/>
                          <w:jc w:val="left"/>
                          <w:rPr>
                            <w:sz w:val="24"/>
                          </w:rPr>
                        </w:pPr>
                        <w:r>
                          <w:rPr>
                            <w:sz w:val="24"/>
                          </w:rPr>
                          <w:t>This</w:t>
                        </w:r>
                        <w:r>
                          <w:rPr>
                            <w:spacing w:val="-3"/>
                            <w:sz w:val="24"/>
                          </w:rPr>
                          <w:t> </w:t>
                        </w:r>
                        <w:r>
                          <w:rPr>
                            <w:sz w:val="24"/>
                          </w:rPr>
                          <w:t>application</w:t>
                        </w:r>
                        <w:r>
                          <w:rPr>
                            <w:spacing w:val="-3"/>
                            <w:sz w:val="24"/>
                          </w:rPr>
                          <w:t> </w:t>
                        </w:r>
                        <w:r>
                          <w:rPr>
                            <w:sz w:val="24"/>
                          </w:rPr>
                          <w:t>has</w:t>
                        </w:r>
                        <w:r>
                          <w:rPr>
                            <w:spacing w:val="-3"/>
                            <w:sz w:val="24"/>
                          </w:rPr>
                          <w:t> </w:t>
                        </w:r>
                        <w:r>
                          <w:rPr>
                            <w:sz w:val="24"/>
                          </w:rPr>
                          <w:t>been</w:t>
                        </w:r>
                        <w:r>
                          <w:rPr>
                            <w:spacing w:val="-3"/>
                            <w:sz w:val="24"/>
                          </w:rPr>
                          <w:t> </w:t>
                        </w:r>
                        <w:r>
                          <w:rPr>
                            <w:sz w:val="24"/>
                          </w:rPr>
                          <w:t>reviewed.</w:t>
                        </w:r>
                        <w:r>
                          <w:rPr>
                            <w:spacing w:val="40"/>
                            <w:sz w:val="24"/>
                          </w:rPr>
                          <w:t> </w:t>
                        </w:r>
                        <w:r>
                          <w:rPr>
                            <w:sz w:val="24"/>
                          </w:rPr>
                          <w:t>At</w:t>
                        </w:r>
                        <w:r>
                          <w:rPr>
                            <w:spacing w:val="-4"/>
                            <w:sz w:val="24"/>
                          </w:rPr>
                          <w:t> </w:t>
                        </w:r>
                        <w:r>
                          <w:rPr>
                            <w:sz w:val="24"/>
                          </w:rPr>
                          <w:t>this</w:t>
                        </w:r>
                        <w:r>
                          <w:rPr>
                            <w:spacing w:val="-3"/>
                            <w:sz w:val="24"/>
                          </w:rPr>
                          <w:t> </w:t>
                        </w:r>
                        <w:r>
                          <w:rPr>
                            <w:sz w:val="24"/>
                          </w:rPr>
                          <w:t>time,</w:t>
                        </w:r>
                        <w:r>
                          <w:rPr>
                            <w:spacing w:val="-4"/>
                            <w:sz w:val="24"/>
                          </w:rPr>
                          <w:t> </w:t>
                        </w:r>
                        <w:r>
                          <w:rPr>
                            <w:sz w:val="24"/>
                          </w:rPr>
                          <w:t>it</w:t>
                        </w:r>
                        <w:r>
                          <w:rPr>
                            <w:spacing w:val="-4"/>
                            <w:sz w:val="24"/>
                          </w:rPr>
                          <w:t> </w:t>
                        </w:r>
                        <w:r>
                          <w:rPr>
                            <w:sz w:val="24"/>
                          </w:rPr>
                          <w:t>is</w:t>
                        </w:r>
                        <w:r>
                          <w:rPr>
                            <w:spacing w:val="-3"/>
                            <w:sz w:val="24"/>
                          </w:rPr>
                          <w:t> </w:t>
                        </w:r>
                        <w:r>
                          <w:rPr>
                            <w:sz w:val="24"/>
                          </w:rPr>
                          <w:t>recommended</w:t>
                        </w:r>
                        <w:r>
                          <w:rPr>
                            <w:spacing w:val="-3"/>
                            <w:sz w:val="24"/>
                          </w:rPr>
                          <w:t> </w:t>
                        </w:r>
                        <w:r>
                          <w:rPr>
                            <w:sz w:val="24"/>
                          </w:rPr>
                          <w:t>that applicant seek additional support and supervision.</w:t>
                        </w:r>
                      </w:p>
                      <w:p>
                        <w:pPr>
                          <w:spacing w:line="240" w:lineRule="auto" w:before="0"/>
                          <w:rPr>
                            <w:sz w:val="26"/>
                          </w:rPr>
                        </w:pPr>
                      </w:p>
                      <w:p>
                        <w:pPr>
                          <w:spacing w:line="240" w:lineRule="auto" w:before="0"/>
                          <w:rPr>
                            <w:sz w:val="26"/>
                          </w:rPr>
                        </w:pPr>
                      </w:p>
                      <w:p>
                        <w:pPr>
                          <w:spacing w:line="240" w:lineRule="auto" w:before="3"/>
                          <w:rPr>
                            <w:sz w:val="22"/>
                          </w:rPr>
                        </w:pPr>
                      </w:p>
                      <w:p>
                        <w:pPr>
                          <w:tabs>
                            <w:tab w:pos="8561" w:val="left" w:leader="none"/>
                          </w:tabs>
                          <w:spacing w:line="456" w:lineRule="exact" w:before="0"/>
                          <w:ind w:left="152" w:right="0" w:firstLine="0"/>
                          <w:jc w:val="center"/>
                          <w:rPr>
                            <w:sz w:val="40"/>
                          </w:rPr>
                        </w:pPr>
                        <w:r>
                          <w:rPr>
                            <w:spacing w:val="-10"/>
                            <w:sz w:val="40"/>
                          </w:rPr>
                          <w:t>X</w:t>
                        </w:r>
                        <w:r>
                          <w:rPr>
                            <w:sz w:val="40"/>
                            <w:u w:val="single"/>
                          </w:rPr>
                          <w:tab/>
                        </w:r>
                      </w:p>
                      <w:p>
                        <w:pPr>
                          <w:spacing w:line="249" w:lineRule="exact" w:before="0"/>
                          <w:ind w:left="327" w:right="0" w:firstLine="0"/>
                          <w:jc w:val="center"/>
                          <w:rPr>
                            <w:sz w:val="22"/>
                          </w:rPr>
                        </w:pPr>
                        <w:r>
                          <w:rPr>
                            <w:sz w:val="22"/>
                          </w:rPr>
                          <w:t>Certified</w:t>
                        </w:r>
                        <w:r>
                          <w:rPr>
                            <w:spacing w:val="-5"/>
                            <w:sz w:val="22"/>
                          </w:rPr>
                          <w:t> </w:t>
                        </w:r>
                        <w:r>
                          <w:rPr>
                            <w:sz w:val="22"/>
                          </w:rPr>
                          <w:t>Theraplay </w:t>
                        </w:r>
                        <w:r>
                          <w:rPr>
                            <w:spacing w:val="-2"/>
                            <w:sz w:val="22"/>
                          </w:rPr>
                          <w:t>Supervisor</w:t>
                        </w:r>
                      </w:p>
                    </w:txbxContent>
                  </v:textbox>
                  <v:stroke dashstyle="solid"/>
                  <w10:wrap type="none"/>
                </v:shape>
                <w10:wrap type="topAndBottom"/>
              </v:group>
            </w:pict>
          </mc:Fallback>
        </mc:AlternateContent>
      </w:r>
    </w:p>
    <w:sectPr>
      <w:pgSz w:w="12240" w:h="15840"/>
      <w:pgMar w:header="0" w:footer="739" w:top="700" w:bottom="940" w:left="60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388672">
              <wp:simplePos x="0" y="0"/>
              <wp:positionH relativeFrom="page">
                <wp:posOffset>444500</wp:posOffset>
              </wp:positionH>
              <wp:positionV relativeFrom="page">
                <wp:posOffset>9446617</wp:posOffset>
              </wp:positionV>
              <wp:extent cx="908050" cy="16764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908050" cy="167640"/>
                      </a:xfrm>
                      <a:prstGeom prst="rect">
                        <a:avLst/>
                      </a:prstGeom>
                    </wps:spPr>
                    <wps:txbx>
                      <w:txbxContent>
                        <w:p>
                          <w:pPr>
                            <w:spacing w:before="13"/>
                            <w:ind w:left="20" w:right="0" w:firstLine="0"/>
                            <w:jc w:val="left"/>
                            <w:rPr>
                              <w:sz w:val="20"/>
                            </w:rPr>
                          </w:pPr>
                          <w:r>
                            <w:rPr>
                              <w:sz w:val="20"/>
                            </w:rPr>
                            <w:t>Created</w:t>
                          </w:r>
                          <w:r>
                            <w:rPr>
                              <w:spacing w:val="-2"/>
                              <w:sz w:val="20"/>
                            </w:rPr>
                            <w:t> </w:t>
                          </w:r>
                          <w:r>
                            <w:rPr>
                              <w:sz w:val="20"/>
                            </w:rPr>
                            <w:t>7-</w:t>
                          </w:r>
                          <w:r>
                            <w:rPr>
                              <w:spacing w:val="-4"/>
                              <w:sz w:val="20"/>
                            </w:rPr>
                            <w:t>2020</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5pt;margin-top:743.828125pt;width:71.5pt;height:13.2pt;mso-position-horizontal-relative:page;mso-position-vertical-relative:page;z-index:-15927808" type="#_x0000_t202" id="docshape1" filled="false" stroked="false">
              <v:textbox inset="0,0,0,0">
                <w:txbxContent>
                  <w:p>
                    <w:pPr>
                      <w:spacing w:before="13"/>
                      <w:ind w:left="20" w:right="0" w:firstLine="0"/>
                      <w:jc w:val="left"/>
                      <w:rPr>
                        <w:sz w:val="20"/>
                      </w:rPr>
                    </w:pPr>
                    <w:r>
                      <w:rPr>
                        <w:sz w:val="20"/>
                      </w:rPr>
                      <w:t>Created</w:t>
                    </w:r>
                    <w:r>
                      <w:rPr>
                        <w:spacing w:val="-2"/>
                        <w:sz w:val="20"/>
                      </w:rPr>
                      <w:t> </w:t>
                    </w:r>
                    <w:r>
                      <w:rPr>
                        <w:sz w:val="20"/>
                      </w:rPr>
                      <w:t>7-</w:t>
                    </w:r>
                    <w:r>
                      <w:rPr>
                        <w:spacing w:val="-4"/>
                        <w:sz w:val="20"/>
                      </w:rPr>
                      <w:t>2020</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560" w:hanging="360"/>
      </w:pPr>
      <w:rPr>
        <w:rFonts w:hint="default" w:ascii="Arial" w:hAnsi="Arial" w:eastAsia="Arial" w:cs="Arial"/>
        <w:b w:val="0"/>
        <w:bCs w:val="0"/>
        <w:i w:val="0"/>
        <w:iCs w:val="0"/>
        <w:spacing w:val="0"/>
        <w:w w:val="100"/>
        <w:sz w:val="24"/>
        <w:szCs w:val="24"/>
        <w:lang w:val="en-US" w:eastAsia="en-US" w:bidi="ar-SA"/>
      </w:rPr>
    </w:lvl>
    <w:lvl w:ilvl="1">
      <w:start w:val="0"/>
      <w:numFmt w:val="bullet"/>
      <w:lvlText w:val="•"/>
      <w:lvlJc w:val="left"/>
      <w:pPr>
        <w:ind w:left="2518" w:hanging="360"/>
      </w:pPr>
      <w:rPr>
        <w:rFonts w:hint="default"/>
        <w:lang w:val="en-US" w:eastAsia="en-US" w:bidi="ar-SA"/>
      </w:rPr>
    </w:lvl>
    <w:lvl w:ilvl="2">
      <w:start w:val="0"/>
      <w:numFmt w:val="bullet"/>
      <w:lvlText w:val="•"/>
      <w:lvlJc w:val="left"/>
      <w:pPr>
        <w:ind w:left="3476" w:hanging="360"/>
      </w:pPr>
      <w:rPr>
        <w:rFonts w:hint="default"/>
        <w:lang w:val="en-US" w:eastAsia="en-US" w:bidi="ar-SA"/>
      </w:rPr>
    </w:lvl>
    <w:lvl w:ilvl="3">
      <w:start w:val="0"/>
      <w:numFmt w:val="bullet"/>
      <w:lvlText w:val="•"/>
      <w:lvlJc w:val="left"/>
      <w:pPr>
        <w:ind w:left="4434" w:hanging="360"/>
      </w:pPr>
      <w:rPr>
        <w:rFonts w:hint="default"/>
        <w:lang w:val="en-US" w:eastAsia="en-US" w:bidi="ar-SA"/>
      </w:rPr>
    </w:lvl>
    <w:lvl w:ilvl="4">
      <w:start w:val="0"/>
      <w:numFmt w:val="bullet"/>
      <w:lvlText w:val="•"/>
      <w:lvlJc w:val="left"/>
      <w:pPr>
        <w:ind w:left="5392" w:hanging="360"/>
      </w:pPr>
      <w:rPr>
        <w:rFonts w:hint="default"/>
        <w:lang w:val="en-US" w:eastAsia="en-US" w:bidi="ar-SA"/>
      </w:rPr>
    </w:lvl>
    <w:lvl w:ilvl="5">
      <w:start w:val="0"/>
      <w:numFmt w:val="bullet"/>
      <w:lvlText w:val="•"/>
      <w:lvlJc w:val="left"/>
      <w:pPr>
        <w:ind w:left="6350" w:hanging="360"/>
      </w:pPr>
      <w:rPr>
        <w:rFonts w:hint="default"/>
        <w:lang w:val="en-US" w:eastAsia="en-US" w:bidi="ar-SA"/>
      </w:rPr>
    </w:lvl>
    <w:lvl w:ilvl="6">
      <w:start w:val="0"/>
      <w:numFmt w:val="bullet"/>
      <w:lvlText w:val="•"/>
      <w:lvlJc w:val="left"/>
      <w:pPr>
        <w:ind w:left="7308" w:hanging="360"/>
      </w:pPr>
      <w:rPr>
        <w:rFonts w:hint="default"/>
        <w:lang w:val="en-US" w:eastAsia="en-US" w:bidi="ar-SA"/>
      </w:rPr>
    </w:lvl>
    <w:lvl w:ilvl="7">
      <w:start w:val="0"/>
      <w:numFmt w:val="bullet"/>
      <w:lvlText w:val="•"/>
      <w:lvlJc w:val="left"/>
      <w:pPr>
        <w:ind w:left="8266" w:hanging="360"/>
      </w:pPr>
      <w:rPr>
        <w:rFonts w:hint="default"/>
        <w:lang w:val="en-US" w:eastAsia="en-US" w:bidi="ar-SA"/>
      </w:rPr>
    </w:lvl>
    <w:lvl w:ilvl="8">
      <w:start w:val="0"/>
      <w:numFmt w:val="bullet"/>
      <w:lvlText w:val="•"/>
      <w:lvlJc w:val="left"/>
      <w:pPr>
        <w:ind w:left="9224"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spacing w:before="1"/>
      <w:ind w:left="120"/>
      <w:jc w:val="center"/>
      <w:outlineLvl w:val="1"/>
    </w:pPr>
    <w:rPr>
      <w:rFonts w:ascii="Arial" w:hAnsi="Arial" w:eastAsia="Arial" w:cs="Arial"/>
      <w:b/>
      <w:bCs/>
      <w:sz w:val="24"/>
      <w:szCs w:val="24"/>
      <w:lang w:val="en-US" w:eastAsia="en-US" w:bidi="ar-SA"/>
    </w:rPr>
  </w:style>
  <w:style w:styleId="ListParagraph" w:type="paragraph">
    <w:name w:val="List Paragraph"/>
    <w:basedOn w:val="Normal"/>
    <w:uiPriority w:val="1"/>
    <w:qFormat/>
    <w:pPr>
      <w:spacing w:before="4"/>
      <w:ind w:left="1560" w:right="217" w:hanging="360"/>
    </w:pPr>
    <w:rPr>
      <w:rFonts w:ascii="Arial" w:hAnsi="Arial" w:eastAsia="Arial" w:cs="Arial"/>
      <w:lang w:val="en-US" w:eastAsia="en-US" w:bidi="ar-SA"/>
    </w:rPr>
  </w:style>
  <w:style w:styleId="TableParagraph" w:type="paragraph">
    <w:name w:val="Table Paragraph"/>
    <w:basedOn w:val="Normal"/>
    <w:uiPriority w:val="1"/>
    <w:qFormat/>
    <w:pPr>
      <w:spacing w:before="76"/>
      <w:ind w:left="85"/>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mailto:info@theraplay.org" TargetMode="External"/><Relationship Id="rId8" Type="http://schemas.openxmlformats.org/officeDocument/2006/relationships/hyperlink" Target="http://www.theraplay.org/"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Foundational Self-Description by Dimension</dc:title>
  <dcterms:created xsi:type="dcterms:W3CDTF">2023-10-17T19:59:10Z</dcterms:created>
  <dcterms:modified xsi:type="dcterms:W3CDTF">2023-10-17T19:59:10Z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2021-03-11T00:00:00Z</vt:filetime>
  </property>
  <property fmtid="{D5CDD505-2E9C-101B-9397-08002B2CF9AE}" pid="3" name="Creator">
    <vt:lpwstr>Pages</vt:lpwstr>
  </property>
  <property fmtid="{D5CDD505-2E9C-101B-9397-08002B2CF9AE}" pid="4" name="LastSaved">
    <vt:filetime>2023-10-17T00:00:00Z</vt:filetime>
  </property>
  <property fmtid="{D5CDD505-2E9C-101B-9397-08002B2CF9AE}" pid="5" name="Producer">
    <vt:lpwstr>macOS Version 10.15.1 (Build 19B88) Quartz PDFContext</vt:lpwstr>
  </property>
</Properties>
</file>